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At PwC Greece, we believe change is the new constant. An enterprise’s ability to innovate, adopt new technology and disrupt the status quo is a core capability needed to thrive. We support and guide clients to disrupt their existing business models. Innovative mindsets and human ingenuity are always welcome. This is why we are looking for you.</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If you are an </w:t>
      </w:r>
      <w:r w:rsidDel="00000000" w:rsidR="00000000" w:rsidRPr="00000000">
        <w:rPr>
          <w:b w:val="1"/>
          <w:sz w:val="24"/>
          <w:szCs w:val="24"/>
          <w:rtl w:val="0"/>
        </w:rPr>
        <w:t xml:space="preserve">Experienced Associate</w:t>
      </w:r>
      <w:r w:rsidDel="00000000" w:rsidR="00000000" w:rsidRPr="00000000">
        <w:rPr>
          <w:sz w:val="24"/>
          <w:szCs w:val="24"/>
          <w:rtl w:val="0"/>
        </w:rPr>
        <w:t xml:space="preserve"> problem solver with motivation to learn, someone willing to collaborate with different teams across PwC Greece, a good communicator with high emotional intelligence and someone willing to take ownership beyond the obvious, then you are the one!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If you are committed to excellence in client service and passionate about how technology could be an enabler in our digital world, then you are the one!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Due to the continued growth, we are looking for a  </w:t>
      </w:r>
      <w:r w:rsidDel="00000000" w:rsidR="00000000" w:rsidRPr="00000000">
        <w:rPr>
          <w:b w:val="1"/>
          <w:sz w:val="24"/>
          <w:szCs w:val="24"/>
          <w:rtl w:val="0"/>
        </w:rPr>
        <w:t xml:space="preserve">Net Zero Specialist  </w:t>
      </w:r>
      <w:r w:rsidDel="00000000" w:rsidR="00000000" w:rsidRPr="00000000">
        <w:rPr>
          <w:sz w:val="24"/>
          <w:szCs w:val="24"/>
          <w:rtl w:val="0"/>
        </w:rPr>
        <w:t xml:space="preserve">who will join the team working in our offices in </w:t>
      </w:r>
      <w:r w:rsidDel="00000000" w:rsidR="00000000" w:rsidRPr="00000000">
        <w:rPr>
          <w:sz w:val="24"/>
          <w:szCs w:val="24"/>
          <w:rtl w:val="0"/>
        </w:rPr>
        <w:t xml:space="preserve">Athens or in one of our Satellite Offices in Thessaloniki, Patras, Ioannina &amp; Rhodes!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w:t>
      </w:r>
      <w:r w:rsidDel="00000000" w:rsidR="00000000" w:rsidRPr="00000000">
        <w:rPr>
          <w:b w:val="1"/>
          <w:sz w:val="24"/>
          <w:szCs w:val="24"/>
          <w:rtl w:val="0"/>
        </w:rPr>
        <w:t xml:space="preserve"> Net Zero Specialist </w:t>
      </w:r>
      <w:r w:rsidDel="00000000" w:rsidR="00000000" w:rsidRPr="00000000">
        <w:rPr>
          <w:sz w:val="24"/>
          <w:szCs w:val="24"/>
          <w:rtl w:val="0"/>
        </w:rPr>
        <w:t xml:space="preserve">shall support the Procurement team on one hand and the Net Zero Deputy Leader and Corporate Sustainability team on the other hand in the context of achieving net zero carbon emissions. This role involves managing sustainable procurement initiatives, tracking carbon footprint reduction efforts, preparing data for reporting on GHG emissions and ensuring compliance with environmental standards and regulations, as well as, to monitor actions, plans and emissions on the other hand.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Key Responsibilities - for Procurement</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4"/>
        </w:numPr>
        <w:spacing w:line="360" w:lineRule="auto"/>
        <w:ind w:left="720" w:hanging="360"/>
        <w:rPr>
          <w:sz w:val="24"/>
          <w:szCs w:val="24"/>
        </w:rPr>
      </w:pPr>
      <w:r w:rsidDel="00000000" w:rsidR="00000000" w:rsidRPr="00000000">
        <w:rPr>
          <w:sz w:val="24"/>
          <w:szCs w:val="24"/>
          <w:rtl w:val="0"/>
        </w:rPr>
        <w:t xml:space="preserve">Develop and maintain a comprehensive carbon footprint tracking system for the procurement department</w:t>
      </w:r>
    </w:p>
    <w:p w:rsidR="00000000" w:rsidDel="00000000" w:rsidP="00000000" w:rsidRDefault="00000000" w:rsidRPr="00000000" w14:paraId="0000000F">
      <w:pPr>
        <w:numPr>
          <w:ilvl w:val="0"/>
          <w:numId w:val="4"/>
        </w:numPr>
        <w:spacing w:line="360" w:lineRule="auto"/>
        <w:ind w:left="720" w:hanging="360"/>
        <w:rPr>
          <w:sz w:val="24"/>
          <w:szCs w:val="24"/>
        </w:rPr>
      </w:pPr>
      <w:r w:rsidDel="00000000" w:rsidR="00000000" w:rsidRPr="00000000">
        <w:rPr>
          <w:sz w:val="24"/>
          <w:szCs w:val="24"/>
          <w:rtl w:val="0"/>
        </w:rPr>
        <w:t xml:space="preserve">Collect, analyze, and report data (invoices, expense claims, reconciliation and Accounting department adjustments) on emissions associated with procurement activities</w:t>
      </w:r>
    </w:p>
    <w:p w:rsidR="00000000" w:rsidDel="00000000" w:rsidP="00000000" w:rsidRDefault="00000000" w:rsidRPr="00000000" w14:paraId="00000010">
      <w:pPr>
        <w:numPr>
          <w:ilvl w:val="0"/>
          <w:numId w:val="4"/>
        </w:numPr>
        <w:spacing w:line="360" w:lineRule="auto"/>
        <w:ind w:left="720" w:hanging="360"/>
        <w:rPr>
          <w:sz w:val="24"/>
          <w:szCs w:val="24"/>
        </w:rPr>
      </w:pPr>
      <w:r w:rsidDel="00000000" w:rsidR="00000000" w:rsidRPr="00000000">
        <w:rPr>
          <w:sz w:val="24"/>
          <w:szCs w:val="24"/>
          <w:rtl w:val="0"/>
        </w:rPr>
        <w:t xml:space="preserve">Identify areas for emissions reduction and work with stakeholders to implement strategies</w:t>
      </w:r>
    </w:p>
    <w:p w:rsidR="00000000" w:rsidDel="00000000" w:rsidP="00000000" w:rsidRDefault="00000000" w:rsidRPr="00000000" w14:paraId="0000001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4"/>
        </w:numPr>
        <w:spacing w:line="360" w:lineRule="auto"/>
        <w:ind w:left="720" w:hanging="360"/>
        <w:rPr>
          <w:sz w:val="24"/>
          <w:szCs w:val="24"/>
        </w:rPr>
      </w:pPr>
      <w:r w:rsidDel="00000000" w:rsidR="00000000" w:rsidRPr="00000000">
        <w:rPr>
          <w:sz w:val="24"/>
          <w:szCs w:val="24"/>
          <w:rtl w:val="0"/>
        </w:rPr>
        <w:t xml:space="preserve">Stay informed about changes in the global net zero guidelines and familiarise with material available in the net zero sharepoint site and advise on necessary adjustments.</w:t>
      </w:r>
    </w:p>
    <w:p w:rsidR="00000000" w:rsidDel="00000000" w:rsidP="00000000" w:rsidRDefault="00000000" w:rsidRPr="00000000" w14:paraId="00000013">
      <w:pPr>
        <w:numPr>
          <w:ilvl w:val="0"/>
          <w:numId w:val="4"/>
        </w:numPr>
        <w:spacing w:line="360" w:lineRule="auto"/>
        <w:ind w:left="720" w:hanging="360"/>
        <w:rPr>
          <w:sz w:val="24"/>
          <w:szCs w:val="24"/>
        </w:rPr>
      </w:pPr>
      <w:r w:rsidDel="00000000" w:rsidR="00000000" w:rsidRPr="00000000">
        <w:rPr>
          <w:sz w:val="24"/>
          <w:szCs w:val="24"/>
          <w:rtl w:val="0"/>
        </w:rPr>
        <w:t xml:space="preserve">Ensure procurement activities comply with global net zero team guidelines</w:t>
      </w:r>
    </w:p>
    <w:p w:rsidR="00000000" w:rsidDel="00000000" w:rsidP="00000000" w:rsidRDefault="00000000" w:rsidRPr="00000000" w14:paraId="00000014">
      <w:pPr>
        <w:numPr>
          <w:ilvl w:val="0"/>
          <w:numId w:val="4"/>
        </w:numPr>
        <w:spacing w:line="360" w:lineRule="auto"/>
        <w:ind w:left="720" w:hanging="360"/>
        <w:rPr>
          <w:sz w:val="24"/>
          <w:szCs w:val="24"/>
        </w:rPr>
      </w:pPr>
      <w:r w:rsidDel="00000000" w:rsidR="00000000" w:rsidRPr="00000000">
        <w:rPr>
          <w:sz w:val="24"/>
          <w:szCs w:val="24"/>
          <w:rtl w:val="0"/>
        </w:rPr>
        <w:t xml:space="preserve">Collaborate with the global and local net zero team to manage related documentation and guidelines</w:t>
      </w:r>
    </w:p>
    <w:p w:rsidR="00000000" w:rsidDel="00000000" w:rsidP="00000000" w:rsidRDefault="00000000" w:rsidRPr="00000000" w14:paraId="00000015">
      <w:pPr>
        <w:numPr>
          <w:ilvl w:val="0"/>
          <w:numId w:val="4"/>
        </w:numPr>
        <w:spacing w:line="360" w:lineRule="auto"/>
        <w:ind w:left="720" w:hanging="360"/>
        <w:rPr>
          <w:sz w:val="24"/>
          <w:szCs w:val="24"/>
        </w:rPr>
      </w:pPr>
      <w:r w:rsidDel="00000000" w:rsidR="00000000" w:rsidRPr="00000000">
        <w:rPr>
          <w:sz w:val="24"/>
          <w:szCs w:val="24"/>
          <w:rtl w:val="0"/>
        </w:rPr>
        <w:t xml:space="preserve"> sustainability data to track progress toward net zero goals.</w:t>
      </w:r>
    </w:p>
    <w:p w:rsidR="00000000" w:rsidDel="00000000" w:rsidP="00000000" w:rsidRDefault="00000000" w:rsidRPr="00000000" w14:paraId="00000016">
      <w:pPr>
        <w:numPr>
          <w:ilvl w:val="0"/>
          <w:numId w:val="4"/>
        </w:numPr>
        <w:spacing w:line="360" w:lineRule="auto"/>
        <w:ind w:left="720" w:hanging="360"/>
        <w:rPr>
          <w:sz w:val="24"/>
          <w:szCs w:val="24"/>
        </w:rPr>
      </w:pPr>
      <w:r w:rsidDel="00000000" w:rsidR="00000000" w:rsidRPr="00000000">
        <w:rPr>
          <w:sz w:val="24"/>
          <w:szCs w:val="24"/>
          <w:rtl w:val="0"/>
        </w:rPr>
        <w:t xml:space="preserve">Prepare regular reports on metrics, emissions reductions, and procurement impact.</w:t>
      </w:r>
    </w:p>
    <w:p w:rsidR="00000000" w:rsidDel="00000000" w:rsidP="00000000" w:rsidRDefault="00000000" w:rsidRPr="00000000" w14:paraId="00000017">
      <w:pPr>
        <w:numPr>
          <w:ilvl w:val="0"/>
          <w:numId w:val="4"/>
        </w:numPr>
        <w:spacing w:line="360" w:lineRule="auto"/>
        <w:ind w:left="720" w:hanging="360"/>
        <w:rPr>
          <w:sz w:val="24"/>
          <w:szCs w:val="24"/>
        </w:rPr>
      </w:pPr>
      <w:r w:rsidDel="00000000" w:rsidR="00000000" w:rsidRPr="00000000">
        <w:rPr>
          <w:sz w:val="24"/>
          <w:szCs w:val="24"/>
          <w:rtl w:val="0"/>
        </w:rPr>
        <w:t xml:space="preserve">Handle procurement of carbon offsets and </w:t>
      </w:r>
      <w:r w:rsidDel="00000000" w:rsidR="00000000" w:rsidRPr="00000000">
        <w:rPr>
          <w:sz w:val="24"/>
          <w:szCs w:val="24"/>
          <w:rtl w:val="0"/>
        </w:rPr>
        <w:t xml:space="preserve">EACs</w:t>
      </w:r>
      <w:r w:rsidDel="00000000" w:rsidR="00000000" w:rsidRPr="00000000">
        <w:rPr>
          <w:rtl w:val="0"/>
        </w:rPr>
      </w:r>
    </w:p>
    <w:p w:rsidR="00000000" w:rsidDel="00000000" w:rsidP="00000000" w:rsidRDefault="00000000" w:rsidRPr="00000000" w14:paraId="00000018">
      <w:pPr>
        <w:numPr>
          <w:ilvl w:val="0"/>
          <w:numId w:val="4"/>
        </w:numPr>
        <w:spacing w:line="360" w:lineRule="auto"/>
        <w:ind w:left="720" w:hanging="360"/>
        <w:rPr>
          <w:sz w:val="24"/>
          <w:szCs w:val="24"/>
        </w:rPr>
      </w:pPr>
      <w:r w:rsidDel="00000000" w:rsidR="00000000" w:rsidRPr="00000000">
        <w:rPr>
          <w:sz w:val="24"/>
          <w:szCs w:val="24"/>
          <w:rtl w:val="0"/>
        </w:rPr>
        <w:t xml:space="preserve">Report to IPD head and local net zero team</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Key Responsibilities - for the Net Zero Deputy Leader and Corporate Sustainability team:</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Summarise actions from the 3-year plan and follow up with involved parties on an ongoing basis.</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rtl w:val="0"/>
        </w:rPr>
        <w:t xml:space="preserve">Organise and lead regular (ie monthly)  meetings with the net zero broad team and follow up actions,</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Set up and/or maintain the documentation necessary for the proper governance and accountability of the project, currently recorded in the net zero manual, under issuance.</w:t>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rtl w:val="0"/>
        </w:rPr>
        <w:t xml:space="preserve">Oversee monitoring of estimates made and follow up with responsible party (eg conversion rate of taxi € to Km)</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Oversee the smooth operation and constant improvement of the existing mechanism set up for monitoring air travel emissions (Alteryx - PowerBI), in cooperation with Transformation team </w:t>
      </w:r>
    </w:p>
    <w:p w:rsidR="00000000" w:rsidDel="00000000" w:rsidP="00000000" w:rsidRDefault="00000000" w:rsidRPr="00000000" w14:paraId="00000022">
      <w:pPr>
        <w:numPr>
          <w:ilvl w:val="0"/>
          <w:numId w:val="2"/>
        </w:numPr>
        <w:ind w:left="720" w:hanging="360"/>
        <w:rPr>
          <w:sz w:val="24"/>
          <w:szCs w:val="24"/>
        </w:rPr>
      </w:pPr>
      <w:r w:rsidDel="00000000" w:rsidR="00000000" w:rsidRPr="00000000">
        <w:rPr>
          <w:sz w:val="24"/>
          <w:szCs w:val="24"/>
          <w:rtl w:val="0"/>
        </w:rPr>
        <w:t xml:space="preserve">Coordinate expansion of the tool for monitoring all travel related emissions.</w:t>
      </w:r>
    </w:p>
    <w:p w:rsidR="00000000" w:rsidDel="00000000" w:rsidP="00000000" w:rsidRDefault="00000000" w:rsidRPr="00000000" w14:paraId="00000023">
      <w:pPr>
        <w:numPr>
          <w:ilvl w:val="0"/>
          <w:numId w:val="2"/>
        </w:numPr>
        <w:ind w:left="720" w:hanging="360"/>
        <w:rPr>
          <w:sz w:val="24"/>
          <w:szCs w:val="24"/>
        </w:rPr>
      </w:pPr>
      <w:r w:rsidDel="00000000" w:rsidR="00000000" w:rsidRPr="00000000">
        <w:rPr>
          <w:sz w:val="24"/>
          <w:szCs w:val="24"/>
          <w:rtl w:val="0"/>
        </w:rPr>
        <w:t xml:space="preserve">Make all necessary projections and update the plans - also estimate and monitor offsets</w:t>
      </w:r>
    </w:p>
    <w:p w:rsidR="00000000" w:rsidDel="00000000" w:rsidP="00000000" w:rsidRDefault="00000000" w:rsidRPr="00000000" w14:paraId="00000024">
      <w:pPr>
        <w:numPr>
          <w:ilvl w:val="0"/>
          <w:numId w:val="2"/>
        </w:numPr>
        <w:ind w:left="720" w:hanging="360"/>
        <w:rPr>
          <w:sz w:val="24"/>
          <w:szCs w:val="24"/>
          <w:u w:val="none"/>
        </w:rPr>
      </w:pPr>
      <w:r w:rsidDel="00000000" w:rsidR="00000000" w:rsidRPr="00000000">
        <w:rPr>
          <w:sz w:val="24"/>
          <w:szCs w:val="24"/>
          <w:rtl w:val="0"/>
        </w:rPr>
        <w:t xml:space="preserve">Assist in reporting.</w:t>
      </w:r>
    </w:p>
    <w:p w:rsidR="00000000" w:rsidDel="00000000" w:rsidP="00000000" w:rsidRDefault="00000000" w:rsidRPr="00000000" w14:paraId="00000025">
      <w:pPr>
        <w:numPr>
          <w:ilvl w:val="0"/>
          <w:numId w:val="2"/>
        </w:numPr>
        <w:ind w:left="720" w:hanging="360"/>
        <w:rPr>
          <w:sz w:val="24"/>
          <w:szCs w:val="24"/>
          <w:u w:val="none"/>
        </w:rPr>
      </w:pPr>
      <w:r w:rsidDel="00000000" w:rsidR="00000000" w:rsidRPr="00000000">
        <w:rPr>
          <w:sz w:val="24"/>
          <w:szCs w:val="24"/>
          <w:rtl w:val="0"/>
        </w:rPr>
        <w:t xml:space="preserve">Assist in net zero awareness campaigns and environmental activities.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spacing w:line="360" w:lineRule="auto"/>
        <w:rPr>
          <w:b w:val="1"/>
          <w:sz w:val="24"/>
          <w:szCs w:val="24"/>
          <w:highlight w:val="white"/>
        </w:rPr>
      </w:pPr>
      <w:r w:rsidDel="00000000" w:rsidR="00000000" w:rsidRPr="00000000">
        <w:rPr>
          <w:b w:val="1"/>
          <w:sz w:val="24"/>
          <w:szCs w:val="24"/>
          <w:highlight w:val="white"/>
          <w:rtl w:val="0"/>
        </w:rPr>
        <w:t xml:space="preserve">What we are looking for</w:t>
      </w:r>
    </w:p>
    <w:p w:rsidR="00000000" w:rsidDel="00000000" w:rsidP="00000000" w:rsidRDefault="00000000" w:rsidRPr="00000000" w14:paraId="00000029">
      <w:pPr>
        <w:spacing w:line="360" w:lineRule="auto"/>
        <w:rPr>
          <w:b w:val="1"/>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1 to 3 years of relevant work experience in consulting firm/other organisation</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A degree in Economics, Business, Science, Technology, Engineering, ESG and/or environmental studies</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Excellent command (writing and verbal) in Greek and English languages</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Excellent knowledge of MS Office applications</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Fast learner with business acumen, commercial awareness and analytical thinking</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rPr>
          <w:color w:val="000000"/>
          <w:highlight w:val="white"/>
        </w:rPr>
      </w:pPr>
      <w:r w:rsidDel="00000000" w:rsidR="00000000" w:rsidRPr="00000000">
        <w:rPr>
          <w:sz w:val="24"/>
          <w:szCs w:val="24"/>
          <w:highlight w:val="white"/>
          <w:rtl w:val="0"/>
        </w:rPr>
        <w:t xml:space="preserve">Organisational</w:t>
      </w:r>
      <w:r w:rsidDel="00000000" w:rsidR="00000000" w:rsidRPr="00000000">
        <w:rPr>
          <w:sz w:val="24"/>
          <w:szCs w:val="24"/>
          <w:highlight w:val="white"/>
          <w:rtl w:val="0"/>
        </w:rPr>
        <w:t xml:space="preserve">, time management skills, flexibility and ability to adapt easily and multitask</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hd w:fill="ffffff" w:val="clear"/>
        <w:spacing w:after="240" w:line="360" w:lineRule="auto"/>
        <w:ind w:left="720" w:hanging="360"/>
        <w:rPr>
          <w:color w:val="000000"/>
          <w:highlight w:val="white"/>
        </w:rPr>
      </w:pPr>
      <w:r w:rsidDel="00000000" w:rsidR="00000000" w:rsidRPr="00000000">
        <w:rPr>
          <w:sz w:val="24"/>
          <w:szCs w:val="24"/>
          <w:highlight w:val="white"/>
          <w:rtl w:val="0"/>
        </w:rPr>
        <w:t xml:space="preserve">Military obligations fulfilled</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sz w:val="24"/>
          <w:szCs w:val="24"/>
          <w:highlight w:val="white"/>
        </w:rPr>
      </w:pPr>
      <w:r w:rsidDel="00000000" w:rsidR="00000000" w:rsidRPr="00000000">
        <w:rPr>
          <w:b w:val="1"/>
          <w:sz w:val="24"/>
          <w:szCs w:val="24"/>
          <w:highlight w:val="white"/>
          <w:rtl w:val="0"/>
        </w:rPr>
        <w:t xml:space="preserve">What’s in it for you</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At PwC is all about people, encouraging high performance and quality work.</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Being part of our team includes:</w:t>
      </w:r>
    </w:p>
    <w:p w:rsidR="00000000" w:rsidDel="00000000" w:rsidP="00000000" w:rsidRDefault="00000000" w:rsidRPr="00000000" w14:paraId="0000003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Hybrid working model</w:t>
      </w:r>
    </w:p>
    <w:p w:rsidR="00000000" w:rsidDel="00000000" w:rsidP="00000000" w:rsidRDefault="00000000" w:rsidRPr="00000000" w14:paraId="0000003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Competitive total compensation package</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Health and life insurance </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Dress for the day - wear what makes you feel comfortable and dress for your day</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Company mobile phone and laptop </w:t>
      </w:r>
    </w:p>
    <w:p w:rsidR="00000000" w:rsidDel="00000000" w:rsidP="00000000" w:rsidRDefault="00000000" w:rsidRPr="00000000" w14:paraId="0000003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Extra  days of annual leave</w:t>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Wellness Initiatives like gym sessions &amp; nutritionist</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Actions Teams eligible to participate (e.g. Running, Trekking) </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480" w:lineRule="auto"/>
        <w:ind w:left="720" w:hanging="360"/>
        <w:rPr>
          <w:color w:val="000000"/>
          <w:highlight w:val="white"/>
        </w:rPr>
      </w:pPr>
      <w:r w:rsidDel="00000000" w:rsidR="00000000" w:rsidRPr="00000000">
        <w:rPr>
          <w:sz w:val="24"/>
          <w:szCs w:val="24"/>
          <w:highlight w:val="white"/>
          <w:rtl w:val="0"/>
        </w:rPr>
        <w:t xml:space="preserve">📚 Career development opportunities &amp; continuous training whilst learning from a wide range of top professionals and through tailor made training programmes</w:t>
      </w:r>
    </w:p>
    <w:p w:rsidR="00000000" w:rsidDel="00000000" w:rsidP="00000000" w:rsidRDefault="00000000" w:rsidRPr="00000000" w14:paraId="0000003D">
      <w:pPr>
        <w:numPr>
          <w:ilvl w:val="0"/>
          <w:numId w:val="3"/>
        </w:numPr>
        <w:pBdr>
          <w:top w:color="auto" w:space="0" w:sz="0" w:val="none"/>
          <w:bottom w:color="auto" w:space="0" w:sz="0" w:val="none"/>
          <w:right w:color="auto" w:space="0" w:sz="0" w:val="none"/>
          <w:between w:color="auto" w:space="0" w:sz="0" w:val="none"/>
        </w:pBdr>
        <w:shd w:fill="ffffff" w:val="clear"/>
        <w:spacing w:after="240" w:line="480" w:lineRule="auto"/>
        <w:ind w:left="720" w:hanging="360"/>
        <w:rPr>
          <w:color w:val="000000"/>
          <w:highlight w:val="white"/>
        </w:rPr>
      </w:pPr>
      <w:r w:rsidDel="00000000" w:rsidR="00000000" w:rsidRPr="00000000">
        <w:rPr>
          <w:sz w:val="24"/>
          <w:szCs w:val="24"/>
          <w:highlight w:val="white"/>
          <w:rtl w:val="0"/>
        </w:rPr>
        <w:t xml:space="preserve">🌎 Global mobility opportunities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Please note that all well being benefits mentioned above are subject to annual review.</w:t>
        <w:br w:type="textWrapping"/>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If you're looking for a team that values your work and solves meaningful problems, apply now!</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We believe the best work is human-led and tech-powered. If you’re keen to apply and need reasonable adjustments or would like to note which pronouns you use at any point in the application or interview process, please let us know.</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b w:val="1"/>
          <w:sz w:val="24"/>
          <w:szCs w:val="24"/>
          <w:highlight w:val="white"/>
        </w:rPr>
      </w:pPr>
      <w:r w:rsidDel="00000000" w:rsidR="00000000" w:rsidRPr="00000000">
        <w:rPr>
          <w:b w:val="1"/>
          <w:sz w:val="24"/>
          <w:szCs w:val="24"/>
          <w:highlight w:val="white"/>
          <w:rtl w:val="0"/>
        </w:rPr>
        <w:t xml:space="preserve">Who we are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PwC in Greece is the largest professional services firm in the country, with premises in Athens, Thessaloniki, Patras, Ioannina and Rhodes and more than 2000 employees. More than 328,000 people in 152 countries across our network share their thinking, experience and solutions to develop fresh perspectives and practical advice. PwC Greece exists to provide top-quality industry-focused assurance, tax, consulting, deals and outsourcing services to industry leading clients.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Don’t miss the opportunity to develop yourself and grow your career in the global leading professional services firm in Greece.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408" w:lineRule="auto"/>
        <w:rPr>
          <w:sz w:val="24"/>
          <w:szCs w:val="24"/>
          <w:highlight w:val="white"/>
        </w:rPr>
      </w:pPr>
      <w:r w:rsidDel="00000000" w:rsidR="00000000" w:rsidRPr="00000000">
        <w:rPr>
          <w:sz w:val="24"/>
          <w:szCs w:val="24"/>
          <w:highlight w:val="white"/>
          <w:rtl w:val="0"/>
        </w:rPr>
        <w:t xml:space="preserve">All applicants will be acknowledged and treated in the strictest confidence.</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sz w:val="24"/>
          <w:szCs w:val="24"/>
          <w:highlight w:val="white"/>
          <w:rtl w:val="0"/>
        </w:rPr>
        <w:t xml:space="preserve">#LI-HYBRID</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240" w:line="360" w:lineRule="auto"/>
        <w:rPr>
          <w:sz w:val="24"/>
          <w:szCs w:val="24"/>
          <w:highlight w:val="white"/>
        </w:rPr>
      </w:pPr>
      <w:r w:rsidDel="00000000" w:rsidR="00000000" w:rsidRPr="00000000">
        <w:rPr>
          <w:rtl w:val="0"/>
        </w:rPr>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line="360" w:lineRule="auto"/>
        <w:rPr>
          <w:sz w:val="24"/>
          <w:szCs w:val="24"/>
          <w:highlight w:val="white"/>
        </w:rPr>
      </w:pPr>
      <w:r w:rsidDel="00000000" w:rsidR="00000000" w:rsidRPr="00000000">
        <w:rPr>
          <w:sz w:val="24"/>
          <w:szCs w:val="24"/>
          <w:highlight w:val="white"/>
          <w:rtl w:val="0"/>
        </w:rPr>
        <w:t xml:space="preserve">https://www.pwc.com/gr/en/careers/experienced-job-search/description.html?wdjobreqid=508520WD&amp;wdcountry=GRC&amp;jobtitle=Net%20Zero%20Specialist&amp;wdjobsite=Global_Experienced_Careers</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spacing w:after="240" w:line="360" w:lineRule="auto"/>
        <w:rPr>
          <w:sz w:val="24"/>
          <w:szCs w:val="24"/>
          <w:highlight w:val="white"/>
        </w:rPr>
      </w:pPr>
      <w:r w:rsidDel="00000000" w:rsidR="00000000" w:rsidRPr="00000000">
        <w:rPr>
          <w:rtl w:val="0"/>
        </w:rPr>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240" w:lineRule="auto"/>
        <w:ind w:left="720" w:firstLine="0"/>
        <w:rPr>
          <w:b w:val="1"/>
          <w:sz w:val="24"/>
          <w:szCs w:val="24"/>
          <w:highlight w:val="white"/>
        </w:rPr>
      </w:pPr>
      <w:r w:rsidDel="00000000" w:rsidR="00000000" w:rsidRPr="00000000">
        <w:rPr>
          <w:rtl w:val="0"/>
        </w:rPr>
      </w:r>
    </w:p>
    <w:p w:rsidR="00000000" w:rsidDel="00000000" w:rsidP="00000000" w:rsidRDefault="00000000" w:rsidRPr="00000000" w14:paraId="0000004C">
      <w:pPr>
        <w:rPr>
          <w:b w:val="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