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before="0" w:line="240" w:lineRule="auto"/>
        <w:ind w:left="0" w:firstLine="0"/>
        <w:jc w:val="center"/>
        <w:rPr>
          <w:b w:val="1"/>
          <w:color w:val="e69138"/>
          <w:sz w:val="48"/>
          <w:szCs w:val="48"/>
        </w:rPr>
      </w:pPr>
      <w:r w:rsidDel="00000000" w:rsidR="00000000" w:rsidRPr="00000000">
        <w:rPr>
          <w:b w:val="1"/>
          <w:color w:val="e69138"/>
          <w:sz w:val="48"/>
          <w:szCs w:val="48"/>
          <w:rtl w:val="0"/>
        </w:rPr>
        <w:t xml:space="preserve">Mindspace University Program III</w:t>
      </w:r>
    </w:p>
    <w:p w:rsidR="00000000" w:rsidDel="00000000" w:rsidP="00000000" w:rsidRDefault="00000000" w:rsidRPr="00000000" w14:paraId="00000002">
      <w:pPr>
        <w:pageBreakBefore w:val="0"/>
        <w:spacing w:after="0" w:before="240" w:line="240" w:lineRule="auto"/>
        <w:jc w:val="center"/>
        <w:rPr>
          <w:rFonts w:ascii="Roboto" w:cs="Roboto" w:eastAsia="Roboto" w:hAnsi="Roboto"/>
          <w:b w:val="1"/>
          <w:color w:val="201f1e"/>
          <w:sz w:val="29"/>
          <w:szCs w:val="29"/>
          <w:highlight w:val="white"/>
        </w:rPr>
      </w:pPr>
      <w:r w:rsidDel="00000000" w:rsidR="00000000" w:rsidRPr="00000000">
        <w:rPr>
          <w:rFonts w:ascii="Roboto" w:cs="Roboto" w:eastAsia="Roboto" w:hAnsi="Roboto"/>
          <w:b w:val="1"/>
          <w:color w:val="201f1e"/>
          <w:sz w:val="29"/>
          <w:szCs w:val="29"/>
          <w:highlight w:val="white"/>
          <w:rtl w:val="0"/>
        </w:rPr>
        <w:t xml:space="preserve">Ένα online εκπαιδευτικό πρόγραμμα επιχειρηματικότητας</w:t>
      </w:r>
    </w:p>
    <w:p w:rsidR="00000000" w:rsidDel="00000000" w:rsidP="00000000" w:rsidRDefault="00000000" w:rsidRPr="00000000" w14:paraId="00000003">
      <w:pPr>
        <w:pageBreakBefore w:val="0"/>
        <w:spacing w:after="240" w:before="240" w:lineRule="auto"/>
        <w:jc w:val="center"/>
        <w:rPr>
          <w:b w:val="1"/>
        </w:rPr>
      </w:pPr>
      <w:r w:rsidDel="00000000" w:rsidR="00000000" w:rsidRPr="00000000">
        <w:rPr>
          <w:rFonts w:ascii="Times New Roman" w:cs="Times New Roman" w:eastAsia="Times New Roman" w:hAnsi="Times New Roman"/>
          <w:sz w:val="14"/>
          <w:szCs w:val="14"/>
        </w:rPr>
        <w:drawing>
          <wp:inline distB="114300" distT="114300" distL="114300" distR="114300">
            <wp:extent cx="5267325" cy="1848309"/>
            <wp:effectExtent b="0" l="0" r="0" t="0"/>
            <wp:docPr id="4" name="image6.png"/>
            <a:graphic>
              <a:graphicData uri="http://schemas.openxmlformats.org/drawingml/2006/picture">
                <pic:pic>
                  <pic:nvPicPr>
                    <pic:cNvPr id="0" name="image6.png"/>
                    <pic:cNvPicPr preferRelativeResize="0"/>
                  </pic:nvPicPr>
                  <pic:blipFill>
                    <a:blip r:embed="rId6"/>
                    <a:srcRect b="23169" l="5608" r="5769" t="13352"/>
                    <a:stretch>
                      <a:fillRect/>
                    </a:stretch>
                  </pic:blipFill>
                  <pic:spPr>
                    <a:xfrm>
                      <a:off x="0" y="0"/>
                      <a:ext cx="5267325" cy="1848309"/>
                    </a:xfrm>
                    <a:prstGeom prst="rect"/>
                    <a:ln/>
                  </pic:spPr>
                </pic:pic>
              </a:graphicData>
            </a:graphic>
          </wp:inline>
        </w:drawing>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4">
      <w:pPr>
        <w:jc w:val="center"/>
        <w:rPr>
          <w:b w:val="1"/>
          <w:sz w:val="24"/>
          <w:szCs w:val="24"/>
        </w:rPr>
      </w:pPr>
      <w:r w:rsidDel="00000000" w:rsidR="00000000" w:rsidRPr="00000000">
        <w:rPr>
          <w:b w:val="1"/>
          <w:sz w:val="24"/>
          <w:szCs w:val="24"/>
          <w:rtl w:val="0"/>
        </w:rPr>
        <w:t xml:space="preserve">Είσαι </w:t>
      </w:r>
      <w:r w:rsidDel="00000000" w:rsidR="00000000" w:rsidRPr="00000000">
        <w:rPr>
          <w:b w:val="1"/>
          <w:color w:val="e69138"/>
          <w:sz w:val="26"/>
          <w:szCs w:val="26"/>
          <w:rtl w:val="0"/>
        </w:rPr>
        <w:t xml:space="preserve">φοιτητής πανεπιστημίου ή πρόσφατος απόφοιτος</w:t>
      </w:r>
      <w:r w:rsidDel="00000000" w:rsidR="00000000" w:rsidRPr="00000000">
        <w:rPr>
          <w:b w:val="1"/>
          <w:sz w:val="24"/>
          <w:szCs w:val="24"/>
          <w:rtl w:val="0"/>
        </w:rPr>
        <w:t xml:space="preserve"> στην </w:t>
      </w:r>
    </w:p>
    <w:p w:rsidR="00000000" w:rsidDel="00000000" w:rsidP="00000000" w:rsidRDefault="00000000" w:rsidRPr="00000000" w14:paraId="00000005">
      <w:pPr>
        <w:jc w:val="center"/>
        <w:rPr>
          <w:b w:val="1"/>
          <w:color w:val="6aa84f"/>
          <w:sz w:val="24"/>
          <w:szCs w:val="24"/>
        </w:rPr>
      </w:pPr>
      <w:r w:rsidDel="00000000" w:rsidR="00000000" w:rsidRPr="00000000">
        <w:rPr>
          <w:b w:val="1"/>
          <w:color w:val="6aa84f"/>
          <w:sz w:val="24"/>
          <w:szCs w:val="24"/>
          <w:rtl w:val="0"/>
        </w:rPr>
        <w:t xml:space="preserve">Ελλάδα, Κροατία, Αλβανία, Βουλγαρία, Μαυροβούνιο, Σερβία,</w:t>
      </w:r>
    </w:p>
    <w:p w:rsidR="00000000" w:rsidDel="00000000" w:rsidP="00000000" w:rsidRDefault="00000000" w:rsidRPr="00000000" w14:paraId="00000006">
      <w:pPr>
        <w:jc w:val="center"/>
        <w:rPr>
          <w:b w:val="1"/>
          <w:color w:val="6aa84f"/>
          <w:sz w:val="24"/>
          <w:szCs w:val="24"/>
        </w:rPr>
      </w:pPr>
      <w:r w:rsidDel="00000000" w:rsidR="00000000" w:rsidRPr="00000000">
        <w:rPr>
          <w:b w:val="1"/>
          <w:color w:val="6aa84f"/>
          <w:sz w:val="24"/>
          <w:szCs w:val="24"/>
          <w:rtl w:val="0"/>
        </w:rPr>
        <w:t xml:space="preserve">Βόρεια Μακεδονία, Ρουμανία ή Πολωνία;</w:t>
      </w:r>
    </w:p>
    <w:p w:rsidR="00000000" w:rsidDel="00000000" w:rsidP="00000000" w:rsidRDefault="00000000" w:rsidRPr="00000000" w14:paraId="00000007">
      <w:pPr>
        <w:jc w:val="center"/>
        <w:rPr>
          <w:b w:val="1"/>
          <w:sz w:val="24"/>
          <w:szCs w:val="24"/>
        </w:rPr>
      </w:pPr>
      <w:r w:rsidDel="00000000" w:rsidR="00000000" w:rsidRPr="00000000">
        <w:rPr>
          <w:rtl w:val="0"/>
        </w:rPr>
      </w:r>
    </w:p>
    <w:p w:rsidR="00000000" w:rsidDel="00000000" w:rsidP="00000000" w:rsidRDefault="00000000" w:rsidRPr="00000000" w14:paraId="00000008">
      <w:pPr>
        <w:pageBreakBefore w:val="0"/>
        <w:spacing w:after="240" w:before="240" w:line="360" w:lineRule="auto"/>
        <w:ind w:left="0" w:firstLine="0"/>
        <w:jc w:val="center"/>
        <w:rPr>
          <w:b w:val="1"/>
        </w:rPr>
      </w:pPr>
      <w:r w:rsidDel="00000000" w:rsidR="00000000" w:rsidRPr="00000000">
        <w:rPr>
          <w:b w:val="1"/>
          <w:rtl w:val="0"/>
        </w:rPr>
        <w:t xml:space="preserve">Ανακάλυψε τις προκλήσεις και τις επαγγελματικές ευκαιρίες στον τομέα των Smart Cities, δημιούργησε νέες επιχειρησιακές ιδέες με μέντορες από την Ελλάδα, τις ΗΠΑ και τα Βαλκάνια και ταξίδεψε στην Silicon Valley!</w:t>
      </w:r>
    </w:p>
    <w:p w:rsidR="00000000" w:rsidDel="00000000" w:rsidP="00000000" w:rsidRDefault="00000000" w:rsidRPr="00000000" w14:paraId="00000009">
      <w:pPr>
        <w:pageBreakBefore w:val="0"/>
        <w:spacing w:after="240" w:before="240" w:line="360" w:lineRule="auto"/>
        <w:ind w:left="0" w:firstLine="0"/>
        <w:jc w:val="center"/>
        <w:rPr>
          <w:b w:val="1"/>
          <w:sz w:val="4"/>
          <w:szCs w:val="4"/>
        </w:rPr>
      </w:pPr>
      <w:r w:rsidDel="00000000" w:rsidR="00000000" w:rsidRPr="00000000">
        <w:rPr>
          <w:rtl w:val="0"/>
        </w:rPr>
      </w:r>
    </w:p>
    <w:p w:rsidR="00000000" w:rsidDel="00000000" w:rsidP="00000000" w:rsidRDefault="00000000" w:rsidRPr="00000000" w14:paraId="0000000A">
      <w:pPr>
        <w:pageBreakBefore w:val="0"/>
        <w:spacing w:after="240" w:before="240" w:line="360" w:lineRule="auto"/>
        <w:ind w:left="0" w:firstLine="0"/>
        <w:jc w:val="center"/>
        <w:rPr>
          <w:sz w:val="24"/>
          <w:szCs w:val="24"/>
        </w:rPr>
      </w:pPr>
      <w:r w:rsidDel="00000000" w:rsidR="00000000" w:rsidRPr="00000000">
        <w:rPr>
          <w:sz w:val="24"/>
          <w:szCs w:val="24"/>
          <w:rtl w:val="0"/>
        </w:rPr>
        <w:t xml:space="preserve">Το προγραμμα Mindspace University επέστρεψε!</w:t>
      </w:r>
    </w:p>
    <w:p w:rsidR="00000000" w:rsidDel="00000000" w:rsidP="00000000" w:rsidRDefault="00000000" w:rsidRPr="00000000" w14:paraId="0000000B">
      <w:pPr>
        <w:spacing w:after="240" w:before="240" w:line="120" w:lineRule="auto"/>
        <w:jc w:val="center"/>
        <w:rPr>
          <w:i w:val="1"/>
          <w:sz w:val="24"/>
          <w:szCs w:val="24"/>
        </w:rPr>
      </w:pPr>
      <w:r w:rsidDel="00000000" w:rsidR="00000000" w:rsidRPr="00000000">
        <w:rPr>
          <w:rtl w:val="0"/>
        </w:rPr>
      </w:r>
    </w:p>
    <w:p w:rsidR="00000000" w:rsidDel="00000000" w:rsidP="00000000" w:rsidRDefault="00000000" w:rsidRPr="00000000" w14:paraId="0000000C">
      <w:pPr>
        <w:spacing w:after="240" w:before="240" w:line="120" w:lineRule="auto"/>
        <w:jc w:val="center"/>
        <w:rPr>
          <w:i w:val="1"/>
          <w:sz w:val="24"/>
          <w:szCs w:val="24"/>
        </w:rPr>
      </w:pPr>
      <w:r w:rsidDel="00000000" w:rsidR="00000000" w:rsidRPr="00000000">
        <w:rPr>
          <w:i w:val="1"/>
          <w:sz w:val="24"/>
          <w:szCs w:val="24"/>
          <w:rtl w:val="0"/>
        </w:rPr>
        <w:t xml:space="preserve">Θεματική ενότητα :</w:t>
      </w:r>
    </w:p>
    <w:p w:rsidR="00000000" w:rsidDel="00000000" w:rsidP="00000000" w:rsidRDefault="00000000" w:rsidRPr="00000000" w14:paraId="0000000D">
      <w:pPr>
        <w:spacing w:after="120" w:before="240" w:line="120" w:lineRule="auto"/>
        <w:ind w:left="2880" w:right="-360" w:firstLine="0"/>
        <w:jc w:val="left"/>
        <w:rPr>
          <w:b w:val="1"/>
          <w:color w:val="e69138"/>
          <w:sz w:val="30"/>
          <w:szCs w:val="30"/>
        </w:rPr>
      </w:pPr>
      <w:r w:rsidDel="00000000" w:rsidR="00000000" w:rsidRPr="00000000">
        <w:rPr>
          <w:b w:val="1"/>
          <w:color w:val="e69138"/>
          <w:sz w:val="24"/>
          <w:szCs w:val="24"/>
          <w:rtl w:val="0"/>
        </w:rPr>
        <w:t xml:space="preserve">          </w:t>
      </w:r>
      <w:r w:rsidDel="00000000" w:rsidR="00000000" w:rsidRPr="00000000">
        <w:rPr>
          <w:b w:val="1"/>
          <w:color w:val="e69138"/>
          <w:sz w:val="30"/>
          <w:szCs w:val="30"/>
          <w:rtl w:val="0"/>
        </w:rPr>
        <w:t xml:space="preserve">Έξυπνες Πόλεις</w:t>
      </w:r>
      <w:r w:rsidDel="00000000" w:rsidR="00000000" w:rsidRPr="00000000">
        <w:rPr>
          <w:rtl w:val="0"/>
        </w:rPr>
      </w:r>
    </w:p>
    <w:p w:rsidR="00000000" w:rsidDel="00000000" w:rsidP="00000000" w:rsidRDefault="00000000" w:rsidRPr="00000000" w14:paraId="0000000E">
      <w:pPr>
        <w:spacing w:after="240" w:before="240" w:line="360" w:lineRule="auto"/>
        <w:jc w:val="center"/>
        <w:rPr>
          <w:b w:val="1"/>
          <w:i w:val="1"/>
          <w:u w:val="single"/>
        </w:rPr>
      </w:pPr>
      <w:r w:rsidDel="00000000" w:rsidR="00000000" w:rsidRPr="00000000">
        <w:rPr>
          <w:rFonts w:ascii="Arial Unicode MS" w:cs="Arial Unicode MS" w:eastAsia="Arial Unicode MS" w:hAnsi="Arial Unicode MS"/>
          <w:b w:val="1"/>
          <w:i w:val="1"/>
          <w:u w:val="single"/>
          <w:rtl w:val="0"/>
        </w:rPr>
        <w:t xml:space="preserve">→ ΔΕΝ απαιτείται η υποβολή επιχειρηματικής ιδέας</w:t>
      </w:r>
    </w:p>
    <w:p w:rsidR="00000000" w:rsidDel="00000000" w:rsidP="00000000" w:rsidRDefault="00000000" w:rsidRPr="00000000" w14:paraId="0000000F">
      <w:pPr>
        <w:jc w:val="center"/>
        <w:rPr/>
      </w:pPr>
      <w:r w:rsidDel="00000000" w:rsidR="00000000" w:rsidRPr="00000000">
        <w:rPr>
          <w:rtl w:val="0"/>
        </w:rPr>
        <w:t xml:space="preserve">Ένα διαδικτυακό εκπαιδευτικό πρόγραμμα επιχειρηματικότητας με ψηφιακές τάξεις και πρόσωπο-με-πρόσωπο συναντήσεις δικτύωσης που θα σε βοηθήσουν να ανακαλύψεις τον κόσμο των επιχειρήσεων από το μηδέν και να συνεργαστείς με επιχειρηματίες από τις ΗΠΑ και τα Βαλκάνια</w:t>
      </w:r>
    </w:p>
    <w:p w:rsidR="00000000" w:rsidDel="00000000" w:rsidP="00000000" w:rsidRDefault="00000000" w:rsidRPr="00000000" w14:paraId="00000010">
      <w:pPr>
        <w:spacing w:after="240" w:before="240" w:line="360" w:lineRule="auto"/>
        <w:jc w:val="center"/>
        <w:rPr>
          <w:b w:val="1"/>
          <w:color w:val="6aa84f"/>
          <w:sz w:val="28"/>
          <w:szCs w:val="28"/>
          <w:u w:val="single"/>
        </w:rPr>
      </w:pPr>
      <w:r w:rsidDel="00000000" w:rsidR="00000000" w:rsidRPr="00000000">
        <w:rPr>
          <w:b w:val="1"/>
          <w:color w:val="6aa84f"/>
          <w:sz w:val="28"/>
          <w:szCs w:val="28"/>
          <w:rtl w:val="0"/>
        </w:rPr>
        <w:t xml:space="preserve">ΥΠΟΒΟΛΗ ΑΙΤΗΣΕΩΝ ΕΩΣ </w:t>
      </w:r>
      <w:r w:rsidDel="00000000" w:rsidR="00000000" w:rsidRPr="00000000">
        <w:rPr>
          <w:b w:val="1"/>
          <w:color w:val="6aa84f"/>
          <w:sz w:val="28"/>
          <w:szCs w:val="28"/>
          <w:u w:val="single"/>
          <w:rtl w:val="0"/>
        </w:rPr>
        <w:t xml:space="preserve">11/03/22</w:t>
      </w:r>
    </w:p>
    <w:p w:rsidR="00000000" w:rsidDel="00000000" w:rsidP="00000000" w:rsidRDefault="00000000" w:rsidRPr="00000000" w14:paraId="00000011">
      <w:pPr>
        <w:spacing w:after="240" w:before="240" w:line="360" w:lineRule="auto"/>
        <w:jc w:val="center"/>
        <w:rPr>
          <w:rFonts w:ascii="Times New Roman" w:cs="Times New Roman" w:eastAsia="Times New Roman" w:hAnsi="Times New Roman"/>
          <w:color w:val="ff9900"/>
          <w:sz w:val="12"/>
          <w:szCs w:val="12"/>
        </w:rPr>
      </w:pPr>
      <w:r w:rsidDel="00000000" w:rsidR="00000000" w:rsidRPr="00000000">
        <w:rPr>
          <w:b w:val="1"/>
          <w:color w:val="e69138"/>
          <w:sz w:val="30"/>
          <w:szCs w:val="30"/>
          <w:rtl w:val="0"/>
        </w:rPr>
        <w:t xml:space="preserve">Κάνε Αίτηση </w:t>
      </w:r>
      <w:hyperlink r:id="rId7">
        <w:r w:rsidDel="00000000" w:rsidR="00000000" w:rsidRPr="00000000">
          <w:rPr>
            <w:b w:val="1"/>
            <w:color w:val="1155cc"/>
            <w:sz w:val="30"/>
            <w:szCs w:val="30"/>
            <w:u w:val="single"/>
            <w:rtl w:val="0"/>
          </w:rPr>
          <w:t xml:space="preserve">ΕΔΩ</w:t>
        </w:r>
      </w:hyperlink>
      <w:r w:rsidDel="00000000" w:rsidR="00000000" w:rsidRPr="00000000">
        <w:rPr>
          <w:b w:val="1"/>
          <w:color w:val="0000ff"/>
          <w:sz w:val="30"/>
          <w:szCs w:val="30"/>
          <w:rtl w:val="0"/>
        </w:rPr>
        <w:t xml:space="preserve"> </w:t>
      </w:r>
      <w:r w:rsidDel="00000000" w:rsidR="00000000" w:rsidRPr="00000000">
        <w:rPr>
          <w:rtl w:val="0"/>
        </w:rPr>
      </w:r>
    </w:p>
    <w:p w:rsidR="00000000" w:rsidDel="00000000" w:rsidP="00000000" w:rsidRDefault="00000000" w:rsidRPr="00000000" w14:paraId="00000012">
      <w:pPr>
        <w:pageBreakBefore w:val="0"/>
        <w:spacing w:after="240" w:before="240" w:line="360" w:lineRule="auto"/>
        <w:jc w:val="center"/>
        <w:rPr>
          <w:b w:val="1"/>
          <w:color w:val="e69138"/>
          <w:sz w:val="30"/>
          <w:szCs w:val="30"/>
        </w:rPr>
      </w:pPr>
      <w:r w:rsidDel="00000000" w:rsidR="00000000" w:rsidRPr="00000000">
        <w:rPr>
          <w:b w:val="1"/>
          <w:color w:val="e69138"/>
          <w:sz w:val="30"/>
          <w:szCs w:val="30"/>
          <w:rtl w:val="0"/>
        </w:rPr>
        <w:t xml:space="preserve">ΒΡΑΒΕΙΑ</w:t>
      </w:r>
    </w:p>
    <w:p w:rsidR="00000000" w:rsidDel="00000000" w:rsidP="00000000" w:rsidRDefault="00000000" w:rsidRPr="00000000" w14:paraId="00000013">
      <w:pPr>
        <w:pageBreakBefore w:val="0"/>
        <w:spacing w:after="240" w:before="240" w:line="360" w:lineRule="auto"/>
        <w:jc w:val="center"/>
        <w:rPr>
          <w:b w:val="1"/>
          <w:color w:val="e69138"/>
          <w:sz w:val="28"/>
          <w:szCs w:val="28"/>
        </w:rPr>
      </w:pPr>
      <w:r w:rsidDel="00000000" w:rsidR="00000000" w:rsidRPr="00000000">
        <w:rPr>
          <w:b w:val="1"/>
          <w:color w:val="e69138"/>
          <w:sz w:val="28"/>
          <w:szCs w:val="28"/>
        </w:rPr>
        <w:drawing>
          <wp:inline distB="114300" distT="114300" distL="114300" distR="114300">
            <wp:extent cx="4991100" cy="3552825"/>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991100"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ageBreakBefore w:val="0"/>
        <w:spacing w:after="0" w:before="0" w:line="240" w:lineRule="auto"/>
        <w:jc w:val="center"/>
        <w:rPr>
          <w:rFonts w:ascii="Roboto" w:cs="Roboto" w:eastAsia="Roboto" w:hAnsi="Roboto"/>
          <w:b w:val="1"/>
          <w:color w:val="e69138"/>
          <w:sz w:val="33"/>
          <w:szCs w:val="33"/>
          <w:highlight w:val="white"/>
        </w:rPr>
      </w:pPr>
      <w:r w:rsidDel="00000000" w:rsidR="00000000" w:rsidRPr="00000000">
        <w:rPr>
          <w:b w:val="1"/>
          <w:color w:val="ff9900"/>
          <w:sz w:val="28"/>
          <w:szCs w:val="28"/>
          <w:rtl w:val="0"/>
        </w:rPr>
        <w:t xml:space="preserve"> </w:t>
      </w:r>
      <w:r w:rsidDel="00000000" w:rsidR="00000000" w:rsidRPr="00000000">
        <w:rPr>
          <w:b w:val="1"/>
          <w:color w:val="e69138"/>
          <w:sz w:val="32"/>
          <w:szCs w:val="32"/>
          <w:rtl w:val="0"/>
        </w:rPr>
        <w:t xml:space="preserve">Mindspace University</w:t>
      </w:r>
      <w:r w:rsidDel="00000000" w:rsidR="00000000" w:rsidRPr="00000000">
        <w:rPr>
          <w:rFonts w:ascii="Roboto" w:cs="Roboto" w:eastAsia="Roboto" w:hAnsi="Roboto"/>
          <w:b w:val="1"/>
          <w:color w:val="e69138"/>
          <w:sz w:val="33"/>
          <w:szCs w:val="33"/>
          <w:highlight w:val="white"/>
          <w:rtl w:val="0"/>
        </w:rPr>
        <w:t xml:space="preserve"> Program III</w:t>
      </w:r>
    </w:p>
    <w:p w:rsidR="00000000" w:rsidDel="00000000" w:rsidP="00000000" w:rsidRDefault="00000000" w:rsidRPr="00000000" w14:paraId="00000015">
      <w:pPr>
        <w:pageBreakBefore w:val="0"/>
        <w:spacing w:after="0" w:before="0" w:line="240" w:lineRule="auto"/>
        <w:jc w:val="center"/>
        <w:rPr>
          <w:rFonts w:ascii="Roboto" w:cs="Roboto" w:eastAsia="Roboto" w:hAnsi="Roboto"/>
          <w:b w:val="1"/>
          <w:color w:val="6aa84f"/>
          <w:sz w:val="29"/>
          <w:szCs w:val="29"/>
          <w:highlight w:val="white"/>
        </w:rPr>
      </w:pPr>
      <w:r w:rsidDel="00000000" w:rsidR="00000000" w:rsidRPr="00000000">
        <w:rPr>
          <w:rFonts w:ascii="Roboto" w:cs="Roboto" w:eastAsia="Roboto" w:hAnsi="Roboto"/>
          <w:b w:val="1"/>
          <w:color w:val="6aa84f"/>
          <w:sz w:val="29"/>
          <w:szCs w:val="29"/>
          <w:highlight w:val="white"/>
          <w:rtl w:val="0"/>
        </w:rPr>
        <w:t xml:space="preserve">ΛΕΠΤΟΜΕΡΕΙΕΣ </w:t>
      </w:r>
    </w:p>
    <w:p w:rsidR="00000000" w:rsidDel="00000000" w:rsidP="00000000" w:rsidRDefault="00000000" w:rsidRPr="00000000" w14:paraId="00000016">
      <w:pPr>
        <w:pageBreakBefore w:val="0"/>
        <w:spacing w:after="0" w:before="0" w:line="360" w:lineRule="auto"/>
        <w:ind w:left="-280" w:firstLine="0"/>
        <w:jc w:val="both"/>
        <w:rPr>
          <w:rFonts w:ascii="Lato" w:cs="Lato" w:eastAsia="Lato" w:hAnsi="Lato"/>
          <w:b w:val="1"/>
          <w:i w:val="1"/>
          <w:color w:val="6aa84f"/>
          <w:sz w:val="28"/>
          <w:szCs w:val="28"/>
        </w:rPr>
      </w:pPr>
      <w:r w:rsidDel="00000000" w:rsidR="00000000" w:rsidRPr="00000000">
        <w:rPr>
          <w:rFonts w:ascii="Cardo" w:cs="Cardo" w:eastAsia="Cardo" w:hAnsi="Cardo"/>
          <w:b w:val="1"/>
          <w:i w:val="1"/>
          <w:color w:val="6aa84f"/>
          <w:sz w:val="28"/>
          <w:szCs w:val="28"/>
          <w:rtl w:val="0"/>
        </w:rPr>
        <w:t xml:space="preserve">Τι είναι ;</w:t>
      </w:r>
    </w:p>
    <w:p w:rsidR="00000000" w:rsidDel="00000000" w:rsidP="00000000" w:rsidRDefault="00000000" w:rsidRPr="00000000" w14:paraId="00000017">
      <w:pPr>
        <w:pageBreakBefore w:val="0"/>
        <w:spacing w:after="0" w:before="0" w:line="276" w:lineRule="auto"/>
        <w:ind w:left="-280" w:firstLine="0"/>
        <w:jc w:val="both"/>
        <w:rPr/>
      </w:pPr>
      <w:r w:rsidDel="00000000" w:rsidR="00000000" w:rsidRPr="00000000">
        <w:rPr>
          <w:rtl w:val="0"/>
        </w:rPr>
        <w:t xml:space="preserve">Είναι μια σειρά εντατικών webinars 4 εβδομάδων, ψηφιακών τάξεων, mentoring και πρόσωπο με πρόσωπο δικτύωσης για νέους ανθρώπους σε Ελλάδα, Κροατία, Αλβανία, Βουλγαρία, Βόρεια Μακεδονία, Ρουμανία, Πολωνία και Μαυροβούνιο με σκοπό να μάθεις τις επιχειρηματικές προκλήσεις και ευκαιρίες στον τομέα των </w:t>
      </w:r>
      <w:r w:rsidDel="00000000" w:rsidR="00000000" w:rsidRPr="00000000">
        <w:rPr>
          <w:b w:val="1"/>
          <w:rtl w:val="0"/>
        </w:rPr>
        <w:t xml:space="preserve">Smart Cities</w:t>
      </w:r>
      <w:r w:rsidDel="00000000" w:rsidR="00000000" w:rsidRPr="00000000">
        <w:rPr>
          <w:rtl w:val="0"/>
        </w:rPr>
        <w:t xml:space="preserve">, και να προπονηθείς στην δημιουργία επιχειρηματικών ιδεών δίπλα σε επιχειρηματίες από τη Silicon Valley, την Ελλάδα και τα Βαλκάνια.</w:t>
      </w:r>
    </w:p>
    <w:p w:rsidR="00000000" w:rsidDel="00000000" w:rsidP="00000000" w:rsidRDefault="00000000" w:rsidRPr="00000000" w14:paraId="00000018">
      <w:pPr>
        <w:pageBreakBefore w:val="0"/>
        <w:spacing w:after="0" w:before="0" w:line="360" w:lineRule="auto"/>
        <w:ind w:left="-280" w:firstLine="0"/>
        <w:jc w:val="both"/>
        <w:rPr/>
      </w:pPr>
      <w:r w:rsidDel="00000000" w:rsidR="00000000" w:rsidRPr="00000000">
        <w:rPr>
          <w:rtl w:val="0"/>
        </w:rPr>
      </w:r>
    </w:p>
    <w:p w:rsidR="00000000" w:rsidDel="00000000" w:rsidP="00000000" w:rsidRDefault="00000000" w:rsidRPr="00000000" w14:paraId="00000019">
      <w:pPr>
        <w:pageBreakBefore w:val="0"/>
        <w:spacing w:after="0" w:before="0" w:line="360" w:lineRule="auto"/>
        <w:ind w:left="-280" w:firstLine="0"/>
        <w:jc w:val="both"/>
        <w:rPr>
          <w:rFonts w:ascii="Lato" w:cs="Lato" w:eastAsia="Lato" w:hAnsi="Lato"/>
          <w:b w:val="1"/>
          <w:i w:val="1"/>
          <w:color w:val="6aa84f"/>
          <w:sz w:val="28"/>
          <w:szCs w:val="28"/>
        </w:rPr>
      </w:pPr>
      <w:r w:rsidDel="00000000" w:rsidR="00000000" w:rsidRPr="00000000">
        <w:rPr>
          <w:rFonts w:ascii="Cardo" w:cs="Cardo" w:eastAsia="Cardo" w:hAnsi="Cardo"/>
          <w:b w:val="1"/>
          <w:i w:val="1"/>
          <w:color w:val="6aa84f"/>
          <w:sz w:val="28"/>
          <w:szCs w:val="28"/>
          <w:rtl w:val="0"/>
        </w:rPr>
        <w:t xml:space="preserve">ΔΟΜΗ ΠΡΟΓΡΑΜΜΑΤΟΣ</w:t>
      </w:r>
    </w:p>
    <w:p w:rsidR="00000000" w:rsidDel="00000000" w:rsidP="00000000" w:rsidRDefault="00000000" w:rsidRPr="00000000" w14:paraId="0000001A">
      <w:pPr>
        <w:pageBreakBefore w:val="0"/>
        <w:numPr>
          <w:ilvl w:val="0"/>
          <w:numId w:val="1"/>
        </w:numPr>
        <w:spacing w:after="0" w:before="0" w:line="360" w:lineRule="auto"/>
        <w:ind w:left="720" w:hanging="360"/>
        <w:jc w:val="both"/>
        <w:rPr>
          <w:rFonts w:ascii="Lato" w:cs="Lato" w:eastAsia="Lato" w:hAnsi="Lato"/>
          <w:b w:val="1"/>
          <w:i w:val="1"/>
          <w:color w:val="6aa84f"/>
          <w:sz w:val="26"/>
          <w:szCs w:val="26"/>
        </w:rPr>
      </w:pPr>
      <w:r w:rsidDel="00000000" w:rsidR="00000000" w:rsidRPr="00000000">
        <w:rPr>
          <w:rFonts w:ascii="Cardo" w:cs="Cardo" w:eastAsia="Cardo" w:hAnsi="Cardo"/>
          <w:b w:val="1"/>
          <w:i w:val="1"/>
          <w:color w:val="6aa84f"/>
          <w:sz w:val="26"/>
          <w:szCs w:val="26"/>
          <w:rtl w:val="0"/>
        </w:rPr>
        <w:t xml:space="preserve">ΕΚΠΑΙΔΕΥΤΙΚΟ ΣΤΑΔΙΟ </w:t>
      </w: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t xml:space="preserve">Διάρκεια : </w:t>
      </w:r>
      <w:r w:rsidDel="00000000" w:rsidR="00000000" w:rsidRPr="00000000">
        <w:rPr>
          <w:b w:val="1"/>
          <w:rtl w:val="0"/>
        </w:rPr>
        <w:t xml:space="preserve">online πρόγραμμα 4 εβδομάδων</w:t>
      </w:r>
    </w:p>
    <w:p w:rsidR="00000000" w:rsidDel="00000000" w:rsidP="00000000" w:rsidRDefault="00000000" w:rsidRPr="00000000" w14:paraId="0000001C">
      <w:pPr>
        <w:rPr>
          <w:b w:val="1"/>
        </w:rPr>
      </w:pPr>
      <w:r w:rsidDel="00000000" w:rsidR="00000000" w:rsidRPr="00000000">
        <w:rPr>
          <w:rtl w:val="0"/>
        </w:rPr>
        <w:t xml:space="preserve">Περιεχόμενο : </w:t>
      </w:r>
      <w:r w:rsidDel="00000000" w:rsidR="00000000" w:rsidRPr="00000000">
        <w:rPr>
          <w:b w:val="1"/>
          <w:rtl w:val="0"/>
        </w:rPr>
        <w:t xml:space="preserve">Προκλήσεις και επιχειρηματικές ευκαιρίες </w:t>
      </w:r>
      <w:r w:rsidDel="00000000" w:rsidR="00000000" w:rsidRPr="00000000">
        <w:rPr>
          <w:rtl w:val="0"/>
        </w:rPr>
        <w:t xml:space="preserve">στον τομέα των </w:t>
      </w:r>
      <w:r w:rsidDel="00000000" w:rsidR="00000000" w:rsidRPr="00000000">
        <w:rPr>
          <w:b w:val="1"/>
          <w:rtl w:val="0"/>
        </w:rPr>
        <w:t xml:space="preserve">Έξυπνων πόλεων</w:t>
      </w:r>
    </w:p>
    <w:p w:rsidR="00000000" w:rsidDel="00000000" w:rsidP="00000000" w:rsidRDefault="00000000" w:rsidRPr="00000000" w14:paraId="0000001D">
      <w:pPr>
        <w:rPr/>
      </w:pPr>
      <w:r w:rsidDel="00000000" w:rsidR="00000000" w:rsidRPr="00000000">
        <w:rPr>
          <w:rtl w:val="0"/>
        </w:rPr>
        <w:t xml:space="preserve">-Έξυπνος Φωτισμός</w:t>
      </w:r>
    </w:p>
    <w:p w:rsidR="00000000" w:rsidDel="00000000" w:rsidP="00000000" w:rsidRDefault="00000000" w:rsidRPr="00000000" w14:paraId="0000001E">
      <w:pPr>
        <w:rPr/>
      </w:pPr>
      <w:r w:rsidDel="00000000" w:rsidR="00000000" w:rsidRPr="00000000">
        <w:rPr>
          <w:rtl w:val="0"/>
        </w:rPr>
        <w:t xml:space="preserve">-Έξυπνη Κινητικότητα</w:t>
      </w:r>
    </w:p>
    <w:p w:rsidR="00000000" w:rsidDel="00000000" w:rsidP="00000000" w:rsidRDefault="00000000" w:rsidRPr="00000000" w14:paraId="0000001F">
      <w:pPr>
        <w:rPr/>
      </w:pPr>
      <w:r w:rsidDel="00000000" w:rsidR="00000000" w:rsidRPr="00000000">
        <w:rPr>
          <w:rtl w:val="0"/>
        </w:rPr>
        <w:t xml:space="preserve">-Έξυπνα Υλικά</w:t>
      </w:r>
    </w:p>
    <w:p w:rsidR="00000000" w:rsidDel="00000000" w:rsidP="00000000" w:rsidRDefault="00000000" w:rsidRPr="00000000" w14:paraId="00000020">
      <w:pPr>
        <w:rPr/>
      </w:pPr>
      <w:r w:rsidDel="00000000" w:rsidR="00000000" w:rsidRPr="00000000">
        <w:rPr>
          <w:rtl w:val="0"/>
        </w:rPr>
        <w:t xml:space="preserve">-Έξυπνο Σπίτι</w:t>
      </w:r>
    </w:p>
    <w:p w:rsidR="00000000" w:rsidDel="00000000" w:rsidP="00000000" w:rsidRDefault="00000000" w:rsidRPr="00000000" w14:paraId="00000021">
      <w:pPr>
        <w:rPr/>
      </w:pPr>
      <w:r w:rsidDel="00000000" w:rsidR="00000000" w:rsidRPr="00000000">
        <w:rPr>
          <w:rtl w:val="0"/>
        </w:rPr>
        <w:t xml:space="preserve">-Βιωσιμότητα</w:t>
      </w:r>
    </w:p>
    <w:p w:rsidR="00000000" w:rsidDel="00000000" w:rsidP="00000000" w:rsidRDefault="00000000" w:rsidRPr="00000000" w14:paraId="00000022">
      <w:pPr>
        <w:rPr/>
      </w:pPr>
      <w:r w:rsidDel="00000000" w:rsidR="00000000" w:rsidRPr="00000000">
        <w:rPr>
          <w:rtl w:val="0"/>
        </w:rPr>
        <w:t xml:space="preserve">-Εφαρμογές με χρήση ΑΙ και ΙοΤ</w:t>
      </w:r>
    </w:p>
    <w:p w:rsidR="00000000" w:rsidDel="00000000" w:rsidP="00000000" w:rsidRDefault="00000000" w:rsidRPr="00000000" w14:paraId="00000023">
      <w:pPr>
        <w:rPr/>
      </w:pPr>
      <w:r w:rsidDel="00000000" w:rsidR="00000000" w:rsidRPr="00000000">
        <w:rPr>
          <w:rtl w:val="0"/>
        </w:rPr>
        <w:t xml:space="preserve">-Βασικές αρχές επιχειρηματικότητας και ψηφιακά εργαλεία</w:t>
      </w:r>
    </w:p>
    <w:p w:rsidR="00000000" w:rsidDel="00000000" w:rsidP="00000000" w:rsidRDefault="00000000" w:rsidRPr="00000000" w14:paraId="00000024">
      <w:pPr>
        <w:rPr>
          <w:b w:val="1"/>
        </w:rPr>
      </w:pPr>
      <w:r w:rsidDel="00000000" w:rsidR="00000000" w:rsidRPr="00000000">
        <w:rPr>
          <w:rtl w:val="0"/>
        </w:rPr>
        <w:t xml:space="preserve">Μορφή: </w:t>
      </w:r>
      <w:r w:rsidDel="00000000" w:rsidR="00000000" w:rsidRPr="00000000">
        <w:rPr>
          <w:b w:val="1"/>
          <w:rtl w:val="0"/>
        </w:rPr>
        <w:t xml:space="preserve">διαδραστικά workshops, ψηφιακές τάξεις και σεμινάρια</w:t>
      </w:r>
    </w:p>
    <w:p w:rsidR="00000000" w:rsidDel="00000000" w:rsidP="00000000" w:rsidRDefault="00000000" w:rsidRPr="00000000" w14:paraId="00000025">
      <w:pPr>
        <w:rPr>
          <w:b w:val="1"/>
        </w:rPr>
      </w:pPr>
      <w:r w:rsidDel="00000000" w:rsidR="00000000" w:rsidRPr="00000000">
        <w:rPr>
          <w:rtl w:val="0"/>
        </w:rPr>
        <w:t xml:space="preserve">Πρόσωπο με πρόσωπο </w:t>
      </w:r>
      <w:r w:rsidDel="00000000" w:rsidR="00000000" w:rsidRPr="00000000">
        <w:rPr>
          <w:b w:val="1"/>
          <w:rtl w:val="0"/>
        </w:rPr>
        <w:t xml:space="preserve">δικτύωση με ταλαντούχους νέους από 8 βαλκανικές χώρες</w:t>
      </w:r>
    </w:p>
    <w:p w:rsidR="00000000" w:rsidDel="00000000" w:rsidP="00000000" w:rsidRDefault="00000000" w:rsidRPr="00000000" w14:paraId="00000026">
      <w:pPr>
        <w:rPr>
          <w:b w:val="1"/>
        </w:rPr>
      </w:pPr>
      <w:r w:rsidDel="00000000" w:rsidR="00000000" w:rsidRPr="00000000">
        <w:rPr>
          <w:rtl w:val="0"/>
        </w:rPr>
        <w:t xml:space="preserve">Παραδίδεται από : </w:t>
      </w:r>
      <w:r w:rsidDel="00000000" w:rsidR="00000000" w:rsidRPr="00000000">
        <w:rPr>
          <w:b w:val="1"/>
          <w:rtl w:val="0"/>
        </w:rPr>
        <w:t xml:space="preserve">15 λαμπρούς επιχειρηματίες και C level employees από μεγάλες εταιρείες και startups.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Διεκδίκησε πρόσβαση σε online σεμινάρια, ψηφιακές τάξεις, πηγές και μελέτη υποθέσεων από επιτυχημένους επιχειρηματίες και έμπειρους μέντορες για να εξοικειωθείς με κοινούς όρους και μεθόδους επιχειρηματικών προγραμμάτων, να κατανοήσεις περισσότερα σχετικά με τις θεμελιώδεις αρχές των Έξυπνων Πόλεων και να πάρεις μια πρώτη όψη στις τεχνολογίες, τις κύριες προκλήσεις και τις μελλοντικές επιχειρηματικές ευκαιρίες στα Έξυπνα Υλικά, Έξυπνη κινητικότητα, Έξυπνο Φωτισμό και Έξυπνο Σπίτι. Επιπλέον, θα μάθεις την διαδικασία της δημιουργίας μιας ιδέας και θα εκπαιδευθείς στις βασικές αρχές της δημιουργίας επιχειρηματικών μοντέλων, με σκοπό να δομήσεις την ιδέα σου, μιας και θα χρειαστεί να υποβάλλεις ένα πλάνο επιχειρηματικού μοντέλου στο τέλος αυτού του μέρους, ώστε να περάσεις στο επόμενο, επιχειρηματικό μέρος.</w:t>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widowControl w:val="0"/>
        <w:ind w:left="-270" w:firstLine="0"/>
        <w:jc w:val="both"/>
        <w:rPr>
          <w:rFonts w:ascii="Lato" w:cs="Lato" w:eastAsia="Lato" w:hAnsi="Lato"/>
          <w:b w:val="1"/>
          <w:i w:val="1"/>
          <w:sz w:val="24"/>
          <w:szCs w:val="24"/>
        </w:rPr>
      </w:pPr>
      <w:r w:rsidDel="00000000" w:rsidR="00000000" w:rsidRPr="00000000">
        <w:rPr>
          <w:rFonts w:ascii="Cardo" w:cs="Cardo" w:eastAsia="Cardo" w:hAnsi="Cardo"/>
          <w:b w:val="1"/>
          <w:i w:val="1"/>
          <w:sz w:val="24"/>
          <w:szCs w:val="24"/>
          <w:rtl w:val="0"/>
        </w:rPr>
        <w:t xml:space="preserve">ΔΗΜΙΟΥΡΓΙΑ ΟΜΑΔΩΝ</w:t>
      </w:r>
    </w:p>
    <w:p w:rsidR="00000000" w:rsidDel="00000000" w:rsidP="00000000" w:rsidRDefault="00000000" w:rsidRPr="00000000" w14:paraId="0000002C">
      <w:pPr>
        <w:widowControl w:val="0"/>
        <w:ind w:left="-270" w:firstLine="0"/>
        <w:jc w:val="both"/>
        <w:rPr>
          <w:rFonts w:ascii="Lato" w:cs="Lato" w:eastAsia="Lato" w:hAnsi="Lato"/>
          <w:b w:val="1"/>
          <w:i w:val="1"/>
          <w:sz w:val="24"/>
          <w:szCs w:val="24"/>
        </w:rPr>
      </w:pPr>
      <w:r w:rsidDel="00000000" w:rsidR="00000000" w:rsidRPr="00000000">
        <w:rPr>
          <w:rtl w:val="0"/>
        </w:rPr>
      </w:r>
    </w:p>
    <w:p w:rsidR="00000000" w:rsidDel="00000000" w:rsidP="00000000" w:rsidRDefault="00000000" w:rsidRPr="00000000" w14:paraId="0000002D">
      <w:pPr>
        <w:jc w:val="both"/>
        <w:rPr>
          <w:b w:val="1"/>
        </w:rPr>
      </w:pPr>
      <w:r w:rsidDel="00000000" w:rsidR="00000000" w:rsidRPr="00000000">
        <w:rPr>
          <w:b w:val="1"/>
          <w:rtl w:val="0"/>
        </w:rPr>
        <w:t xml:space="preserve">Σε περίπτωση που δεν έχεις ομάδα ή αναζητείς περισσότερα μέλη για προσθήκη, θα σε βοηθήσουμε να βρεις μια και να ταιριάξεις με άλλους ταλαντούχους νέους,</w:t>
      </w:r>
      <w:r w:rsidDel="00000000" w:rsidR="00000000" w:rsidRPr="00000000">
        <w:rPr>
          <w:rtl w:val="0"/>
        </w:rPr>
        <w:t xml:space="preserve"> με βάση τις ικανότητες σου, τον τρόπο σκέψης σου και τους στόχους σου, μέσα από ατομικά sessions πρόσωπο με πρόσωπο. </w:t>
      </w:r>
      <w:r w:rsidDel="00000000" w:rsidR="00000000" w:rsidRPr="00000000">
        <w:rPr>
          <w:b w:val="1"/>
          <w:rtl w:val="0"/>
        </w:rPr>
        <w:t xml:space="preserve">Σε περίπτωση που έχεις ήδη ολοκληρωμένη ομάδα, μπορείς και πάλι να συμμετάσχεις με αυτή.</w:t>
      </w:r>
    </w:p>
    <w:p w:rsidR="00000000" w:rsidDel="00000000" w:rsidP="00000000" w:rsidRDefault="00000000" w:rsidRPr="00000000" w14:paraId="0000002E">
      <w:pPr>
        <w:jc w:val="both"/>
        <w:rPr>
          <w:b w:val="1"/>
        </w:rPr>
      </w:pPr>
      <w:r w:rsidDel="00000000" w:rsidR="00000000" w:rsidRPr="00000000">
        <w:rPr>
          <w:rtl w:val="0"/>
        </w:rPr>
      </w:r>
    </w:p>
    <w:p w:rsidR="00000000" w:rsidDel="00000000" w:rsidP="00000000" w:rsidRDefault="00000000" w:rsidRPr="00000000" w14:paraId="0000002F">
      <w:pPr>
        <w:jc w:val="both"/>
        <w:rPr>
          <w:b w:val="1"/>
        </w:rPr>
      </w:pPr>
      <w:r w:rsidDel="00000000" w:rsidR="00000000" w:rsidRPr="00000000">
        <w:rPr>
          <w:b w:val="1"/>
          <w:rtl w:val="0"/>
        </w:rPr>
        <w:t xml:space="preserve">Οι 10 καλύτερες ομάδες,</w:t>
      </w:r>
      <w:r w:rsidDel="00000000" w:rsidR="00000000" w:rsidRPr="00000000">
        <w:rPr>
          <w:rtl w:val="0"/>
        </w:rPr>
        <w:t xml:space="preserve"> οι οποίες θα επιλέγουν από μια ανεξάρτητη κριτική επιτροπή, </w:t>
      </w:r>
      <w:r w:rsidDel="00000000" w:rsidR="00000000" w:rsidRPr="00000000">
        <w:rPr>
          <w:b w:val="1"/>
          <w:rtl w:val="0"/>
        </w:rPr>
        <w:t xml:space="preserve">θα προκριθούν στο δεύτερο στάδιο, το Επιχειρηματικό στάδιο.</w:t>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rPr>
          <w:rFonts w:ascii="Lato" w:cs="Lato" w:eastAsia="Lato" w:hAnsi="Lato"/>
          <w:b w:val="1"/>
          <w:i w:val="1"/>
          <w:color w:val="6aa84f"/>
          <w:sz w:val="26"/>
          <w:szCs w:val="26"/>
        </w:rPr>
      </w:pPr>
      <w:r w:rsidDel="00000000" w:rsidR="00000000" w:rsidRPr="00000000">
        <w:rPr>
          <w:rFonts w:ascii="Cardo" w:cs="Cardo" w:eastAsia="Cardo" w:hAnsi="Cardo"/>
          <w:b w:val="1"/>
          <w:i w:val="1"/>
          <w:color w:val="6aa84f"/>
          <w:sz w:val="26"/>
          <w:szCs w:val="26"/>
          <w:rtl w:val="0"/>
        </w:rPr>
        <w:t xml:space="preserve">B) ΕΠΙΧΕΙΡΗΜΑΤΙΚΟ ΣΤΑΔΙΟ</w:t>
      </w:r>
    </w:p>
    <w:p w:rsidR="00000000" w:rsidDel="00000000" w:rsidP="00000000" w:rsidRDefault="00000000" w:rsidRPr="00000000" w14:paraId="00000032">
      <w:pPr>
        <w:rPr>
          <w:rFonts w:ascii="Lato" w:cs="Lato" w:eastAsia="Lato" w:hAnsi="Lato"/>
          <w:b w:val="1"/>
          <w:i w:val="1"/>
          <w:color w:val="4e8b9e"/>
          <w:sz w:val="26"/>
          <w:szCs w:val="26"/>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rtl w:val="0"/>
        </w:rPr>
        <w:t xml:space="preserve">Διάρκεια : </w:t>
      </w:r>
      <w:r w:rsidDel="00000000" w:rsidR="00000000" w:rsidRPr="00000000">
        <w:rPr>
          <w:b w:val="1"/>
          <w:rtl w:val="0"/>
        </w:rPr>
        <w:t xml:space="preserve">3 εβδομάδες online προγραμμα</w:t>
      </w:r>
    </w:p>
    <w:p w:rsidR="00000000" w:rsidDel="00000000" w:rsidP="00000000" w:rsidRDefault="00000000" w:rsidRPr="00000000" w14:paraId="00000034">
      <w:pPr>
        <w:rPr/>
      </w:pPr>
      <w:r w:rsidDel="00000000" w:rsidR="00000000" w:rsidRPr="00000000">
        <w:rPr>
          <w:rtl w:val="0"/>
        </w:rPr>
        <w:t xml:space="preserve">Περιεχόμενο : καθοδήγηση στις επιχειρηματικές ιδέες των Έξυπνων</w:t>
      </w:r>
    </w:p>
    <w:p w:rsidR="00000000" w:rsidDel="00000000" w:rsidP="00000000" w:rsidRDefault="00000000" w:rsidRPr="00000000" w14:paraId="00000035">
      <w:pPr>
        <w:rPr>
          <w:b w:val="1"/>
        </w:rPr>
      </w:pPr>
      <w:r w:rsidDel="00000000" w:rsidR="00000000" w:rsidRPr="00000000">
        <w:rPr>
          <w:rtl w:val="0"/>
        </w:rPr>
        <w:t xml:space="preserve">Μορφή : </w:t>
      </w:r>
      <w:r w:rsidDel="00000000" w:rsidR="00000000" w:rsidRPr="00000000">
        <w:rPr>
          <w:b w:val="1"/>
          <w:rtl w:val="0"/>
        </w:rPr>
        <w:t xml:space="preserve">1-1 sessions καθοδήγησης, εξάσκηση σε επιχειρηματικά μοντέλα και workshops ικανοτήτων παρουσίασης</w:t>
      </w:r>
    </w:p>
    <w:p w:rsidR="00000000" w:rsidDel="00000000" w:rsidP="00000000" w:rsidRDefault="00000000" w:rsidRPr="00000000" w14:paraId="00000036">
      <w:pPr>
        <w:rPr>
          <w:b w:val="1"/>
        </w:rPr>
      </w:pPr>
      <w:r w:rsidDel="00000000" w:rsidR="00000000" w:rsidRPr="00000000">
        <w:rPr>
          <w:rtl w:val="0"/>
        </w:rPr>
        <w:t xml:space="preserve">Μέντορες: </w:t>
      </w:r>
      <w:r w:rsidDel="00000000" w:rsidR="00000000" w:rsidRPr="00000000">
        <w:rPr>
          <w:b w:val="1"/>
          <w:rtl w:val="0"/>
        </w:rPr>
        <w:t xml:space="preserve">&gt;15 επιχειρηματίες, επενδυτές και στελέχη από πολυεθνικές εταιρείες και startups.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jc w:val="both"/>
        <w:rPr>
          <w:b w:val="1"/>
        </w:rPr>
      </w:pPr>
      <w:r w:rsidDel="00000000" w:rsidR="00000000" w:rsidRPr="00000000">
        <w:rPr>
          <w:b w:val="1"/>
          <w:rtl w:val="0"/>
        </w:rPr>
        <w:t xml:space="preserve">Οι 10 καλύτερες ομάδες που θα επιλέγουν κατά το Εκπαιδευτικό στάδιο,</w:t>
      </w:r>
      <w:r w:rsidDel="00000000" w:rsidR="00000000" w:rsidRPr="00000000">
        <w:rPr>
          <w:rtl w:val="0"/>
        </w:rPr>
        <w:t xml:space="preserve"> μπαίνουν στο Επιχειρηματικό στάδιο για να </w:t>
      </w:r>
      <w:r w:rsidDel="00000000" w:rsidR="00000000" w:rsidRPr="00000000">
        <w:rPr>
          <w:b w:val="1"/>
          <w:rtl w:val="0"/>
        </w:rPr>
        <w:t xml:space="preserve">λάβουν ατομική καθοδήγηση από μέντορες, εκπαιδεύσεις και σεμινάρια ικανοτήτων παρουσίασης, συνεργασία με επιχειρηματίες και μέντορες,</w:t>
      </w:r>
      <w:r w:rsidDel="00000000" w:rsidR="00000000" w:rsidRPr="00000000">
        <w:rPr>
          <w:rtl w:val="0"/>
        </w:rPr>
        <w:t xml:space="preserve"> με σκοπό να βελτιώσουν την ιδέα τους, να πειραματιστούν με τα επιχειρηματικά τους εργαλεία και </w:t>
      </w:r>
      <w:r w:rsidDel="00000000" w:rsidR="00000000" w:rsidRPr="00000000">
        <w:rPr>
          <w:b w:val="1"/>
          <w:rtl w:val="0"/>
        </w:rPr>
        <w:t xml:space="preserve">να προετοιμαστούν για την τελική εκδήλωση Final Pitching Event, που θα διεκδικήσουν μια θέση στο ταξίδι στις ΗΠΑ και τις 10.000€.</w:t>
      </w:r>
    </w:p>
    <w:p w:rsidR="00000000" w:rsidDel="00000000" w:rsidP="00000000" w:rsidRDefault="00000000" w:rsidRPr="00000000" w14:paraId="00000039">
      <w:pPr>
        <w:jc w:val="both"/>
        <w:rPr>
          <w:b w:val="1"/>
        </w:rPr>
      </w:pPr>
      <w:r w:rsidDel="00000000" w:rsidR="00000000" w:rsidRPr="00000000">
        <w:rPr>
          <w:rtl w:val="0"/>
        </w:rPr>
      </w:r>
    </w:p>
    <w:p w:rsidR="00000000" w:rsidDel="00000000" w:rsidP="00000000" w:rsidRDefault="00000000" w:rsidRPr="00000000" w14:paraId="0000003A">
      <w:pPr>
        <w:jc w:val="both"/>
        <w:rPr>
          <w:b w:val="1"/>
        </w:rPr>
      </w:pPr>
      <w:r w:rsidDel="00000000" w:rsidR="00000000" w:rsidRPr="00000000">
        <w:rPr>
          <w:rtl w:val="0"/>
        </w:rPr>
      </w:r>
    </w:p>
    <w:p w:rsidR="00000000" w:rsidDel="00000000" w:rsidP="00000000" w:rsidRDefault="00000000" w:rsidRPr="00000000" w14:paraId="0000003B">
      <w:pPr>
        <w:pageBreakBefore w:val="0"/>
        <w:shd w:fill="ffffff" w:val="clear"/>
        <w:ind w:left="-270" w:firstLine="0"/>
        <w:jc w:val="both"/>
        <w:rPr/>
      </w:pPr>
      <w:r w:rsidDel="00000000" w:rsidR="00000000" w:rsidRPr="00000000">
        <w:rPr>
          <w:rtl w:val="0"/>
        </w:rPr>
      </w:r>
    </w:p>
    <w:p w:rsidR="00000000" w:rsidDel="00000000" w:rsidP="00000000" w:rsidRDefault="00000000" w:rsidRPr="00000000" w14:paraId="0000003C">
      <w:pPr>
        <w:ind w:left="0" w:firstLine="0"/>
        <w:rPr>
          <w:rFonts w:ascii="Lato" w:cs="Lato" w:eastAsia="Lato" w:hAnsi="Lato"/>
          <w:b w:val="1"/>
          <w:i w:val="1"/>
          <w:color w:val="6aa84f"/>
          <w:sz w:val="26"/>
          <w:szCs w:val="26"/>
        </w:rPr>
      </w:pPr>
      <w:r w:rsidDel="00000000" w:rsidR="00000000" w:rsidRPr="00000000">
        <w:rPr>
          <w:rFonts w:ascii="Cardo" w:cs="Cardo" w:eastAsia="Cardo" w:hAnsi="Cardo"/>
          <w:b w:val="1"/>
          <w:i w:val="1"/>
          <w:color w:val="6aa84f"/>
          <w:sz w:val="26"/>
          <w:szCs w:val="26"/>
          <w:rtl w:val="0"/>
        </w:rPr>
        <w:t xml:space="preserve">ΤΕΛΙΚΟΣ- Online Pitching Event</w:t>
      </w:r>
    </w:p>
    <w:p w:rsidR="00000000" w:rsidDel="00000000" w:rsidP="00000000" w:rsidRDefault="00000000" w:rsidRPr="00000000" w14:paraId="0000003D">
      <w:pPr>
        <w:ind w:left="0" w:firstLine="0"/>
        <w:rPr/>
      </w:pPr>
      <w:r w:rsidDel="00000000" w:rsidR="00000000" w:rsidRPr="00000000">
        <w:rPr>
          <w:rtl w:val="0"/>
        </w:rPr>
      </w:r>
    </w:p>
    <w:p w:rsidR="00000000" w:rsidDel="00000000" w:rsidP="00000000" w:rsidRDefault="00000000" w:rsidRPr="00000000" w14:paraId="0000003E">
      <w:pPr>
        <w:ind w:left="0" w:firstLine="0"/>
        <w:rPr>
          <w:b w:val="1"/>
        </w:rPr>
      </w:pPr>
      <w:r w:rsidDel="00000000" w:rsidR="00000000" w:rsidRPr="00000000">
        <w:rPr>
          <w:b w:val="1"/>
          <w:rtl w:val="0"/>
        </w:rPr>
        <w:t xml:space="preserve">Κάθε ομάδα συμμετέχει σε μια ψηφιακή εκδήλωση όπου θα παρουσιάσει τις ιδέες της στην κριτική επιτροπή, διεκδικώντας τα έπαθλα.</w:t>
      </w:r>
    </w:p>
    <w:p w:rsidR="00000000" w:rsidDel="00000000" w:rsidP="00000000" w:rsidRDefault="00000000" w:rsidRPr="00000000" w14:paraId="0000003F">
      <w:pPr>
        <w:ind w:left="0" w:firstLine="0"/>
        <w:rPr/>
      </w:pPr>
      <w:r w:rsidDel="00000000" w:rsidR="00000000" w:rsidRPr="00000000">
        <w:rPr>
          <w:rtl w:val="0"/>
        </w:rPr>
      </w:r>
    </w:p>
    <w:p w:rsidR="00000000" w:rsidDel="00000000" w:rsidP="00000000" w:rsidRDefault="00000000" w:rsidRPr="00000000" w14:paraId="00000040">
      <w:pPr>
        <w:ind w:left="0" w:firstLine="0"/>
        <w:rPr/>
      </w:pPr>
      <w:hyperlink r:id="rId9">
        <w:r w:rsidDel="00000000" w:rsidR="00000000" w:rsidRPr="00000000">
          <w:rPr>
            <w:color w:val="1155cc"/>
            <w:u w:val="single"/>
            <w:rtl w:val="0"/>
          </w:rPr>
          <w:t xml:space="preserve">Δείτε το FAQ</w:t>
        </w:r>
      </w:hyperlink>
      <w:r w:rsidDel="00000000" w:rsidR="00000000" w:rsidRPr="00000000">
        <w:rPr>
          <w:rtl w:val="0"/>
        </w:rPr>
        <w:t xml:space="preserve">, για περισσότερες λεπτομέρειες.</w:t>
      </w:r>
    </w:p>
    <w:p w:rsidR="00000000" w:rsidDel="00000000" w:rsidP="00000000" w:rsidRDefault="00000000" w:rsidRPr="00000000" w14:paraId="00000041">
      <w:pPr>
        <w:ind w:left="0" w:firstLine="0"/>
        <w:rPr/>
      </w:pPr>
      <w:r w:rsidDel="00000000" w:rsidR="00000000" w:rsidRPr="00000000">
        <w:rPr>
          <w:rtl w:val="0"/>
        </w:rPr>
      </w:r>
    </w:p>
    <w:p w:rsidR="00000000" w:rsidDel="00000000" w:rsidP="00000000" w:rsidRDefault="00000000" w:rsidRPr="00000000" w14:paraId="00000042">
      <w:pPr>
        <w:ind w:left="0" w:firstLine="0"/>
        <w:rPr/>
      </w:pPr>
      <w:r w:rsidDel="00000000" w:rsidR="00000000" w:rsidRPr="00000000">
        <w:rPr>
          <w:rtl w:val="0"/>
        </w:rPr>
        <w:t xml:space="preserve">Για περισσότερες λεπτομέρειες σχετικά με τη Mindspace, βρείτε μας στο </w:t>
      </w:r>
      <w:hyperlink r:id="rId10">
        <w:r w:rsidDel="00000000" w:rsidR="00000000" w:rsidRPr="00000000">
          <w:rPr>
            <w:color w:val="1155cc"/>
            <w:u w:val="single"/>
            <w:rtl w:val="0"/>
          </w:rPr>
          <w:t xml:space="preserve">Facebook</w:t>
        </w:r>
      </w:hyperlink>
      <w:r w:rsidDel="00000000" w:rsidR="00000000" w:rsidRPr="00000000">
        <w:rPr>
          <w:rtl w:val="0"/>
        </w:rPr>
        <w:t xml:space="preserve">, </w:t>
      </w:r>
      <w:hyperlink r:id="rId11">
        <w:r w:rsidDel="00000000" w:rsidR="00000000" w:rsidRPr="00000000">
          <w:rPr>
            <w:color w:val="1155cc"/>
            <w:u w:val="single"/>
            <w:rtl w:val="0"/>
          </w:rPr>
          <w:t xml:space="preserve">LinkedIn</w:t>
        </w:r>
      </w:hyperlink>
      <w:r w:rsidDel="00000000" w:rsidR="00000000" w:rsidRPr="00000000">
        <w:rPr>
          <w:rtl w:val="0"/>
        </w:rPr>
        <w:t xml:space="preserve">, </w:t>
      </w:r>
      <w:hyperlink r:id="rId12">
        <w:r w:rsidDel="00000000" w:rsidR="00000000" w:rsidRPr="00000000">
          <w:rPr>
            <w:color w:val="1155cc"/>
            <w:u w:val="single"/>
            <w:rtl w:val="0"/>
          </w:rPr>
          <w:t xml:space="preserve">Instagram</w:t>
        </w:r>
      </w:hyperlink>
      <w:r w:rsidDel="00000000" w:rsidR="00000000" w:rsidRPr="00000000">
        <w:rPr>
          <w:rtl w:val="0"/>
        </w:rPr>
        <w:t xml:space="preserve"> και στην </w:t>
      </w:r>
      <w:hyperlink r:id="rId13">
        <w:r w:rsidDel="00000000" w:rsidR="00000000" w:rsidRPr="00000000">
          <w:rPr>
            <w:color w:val="1155cc"/>
            <w:u w:val="single"/>
            <w:rtl w:val="0"/>
          </w:rPr>
          <w:t xml:space="preserve">ιστοσελίδα</w:t>
        </w:r>
      </w:hyperlink>
      <w:r w:rsidDel="00000000" w:rsidR="00000000" w:rsidRPr="00000000">
        <w:rPr>
          <w:rtl w:val="0"/>
        </w:rPr>
        <w:t xml:space="preserve"> μας.</w:t>
      </w:r>
    </w:p>
    <w:p w:rsidR="00000000" w:rsidDel="00000000" w:rsidP="00000000" w:rsidRDefault="00000000" w:rsidRPr="00000000" w14:paraId="00000043">
      <w:pPr>
        <w:pageBreakBefore w:val="0"/>
        <w:ind w:left="-270" w:firstLine="0"/>
        <w:rPr/>
      </w:pPr>
      <w:r w:rsidDel="00000000" w:rsidR="00000000" w:rsidRPr="00000000">
        <w:rPr>
          <w:rtl w:val="0"/>
        </w:rPr>
      </w:r>
    </w:p>
    <w:p w:rsidR="00000000" w:rsidDel="00000000" w:rsidP="00000000" w:rsidRDefault="00000000" w:rsidRPr="00000000" w14:paraId="00000044">
      <w:pPr>
        <w:spacing w:after="240" w:before="240" w:line="360" w:lineRule="auto"/>
        <w:jc w:val="center"/>
        <w:rPr>
          <w:rFonts w:ascii="Times New Roman" w:cs="Times New Roman" w:eastAsia="Times New Roman" w:hAnsi="Times New Roman"/>
          <w:color w:val="ff9900"/>
          <w:sz w:val="12"/>
          <w:szCs w:val="12"/>
        </w:rPr>
      </w:pPr>
      <w:r w:rsidDel="00000000" w:rsidR="00000000" w:rsidRPr="00000000">
        <w:rPr>
          <w:b w:val="1"/>
          <w:color w:val="e69138"/>
          <w:sz w:val="30"/>
          <w:szCs w:val="30"/>
          <w:rtl w:val="0"/>
        </w:rPr>
        <w:t xml:space="preserve">Κάνε Αίτηση </w:t>
      </w:r>
      <w:hyperlink r:id="rId14">
        <w:r w:rsidDel="00000000" w:rsidR="00000000" w:rsidRPr="00000000">
          <w:rPr>
            <w:b w:val="1"/>
            <w:color w:val="1155cc"/>
            <w:sz w:val="30"/>
            <w:szCs w:val="30"/>
            <w:u w:val="single"/>
            <w:rtl w:val="0"/>
          </w:rPr>
          <w:t xml:space="preserve">ΕΔΩ</w:t>
        </w:r>
      </w:hyperlink>
      <w:r w:rsidDel="00000000" w:rsidR="00000000" w:rsidRPr="00000000">
        <w:rPr>
          <w:b w:val="1"/>
          <w:color w:val="0000ff"/>
          <w:sz w:val="30"/>
          <w:szCs w:val="30"/>
          <w:rtl w:val="0"/>
        </w:rPr>
        <w:t xml:space="preserve"> </w:t>
      </w:r>
      <w:r w:rsidDel="00000000" w:rsidR="00000000" w:rsidRPr="00000000">
        <w:rPr>
          <w:rtl w:val="0"/>
        </w:rPr>
      </w:r>
    </w:p>
    <w:p w:rsidR="00000000" w:rsidDel="00000000" w:rsidP="00000000" w:rsidRDefault="00000000" w:rsidRPr="00000000" w14:paraId="00000045">
      <w:pPr>
        <w:pageBreakBefore w:val="0"/>
        <w:spacing w:after="240" w:before="240" w:lineRule="auto"/>
        <w:ind w:left="-270" w:firstLine="0"/>
        <w:jc w:val="both"/>
        <w:rPr>
          <w:b w:val="1"/>
          <w:color w:val="ff9900"/>
        </w:rPr>
      </w:pPr>
      <w:r w:rsidDel="00000000" w:rsidR="00000000" w:rsidRPr="00000000">
        <w:rPr>
          <w:b w:val="1"/>
          <w:color w:val="ff9900"/>
          <w:rtl w:val="0"/>
        </w:rPr>
        <w:t xml:space="preserve">About</w:t>
      </w:r>
      <w:r w:rsidDel="00000000" w:rsidR="00000000" w:rsidRPr="00000000">
        <w:rPr>
          <w:b w:val="1"/>
          <w:color w:val="ff9900"/>
          <w:rtl w:val="0"/>
        </w:rPr>
        <w:t xml:space="preserve"> Mindspace:</w:t>
      </w:r>
    </w:p>
    <w:p w:rsidR="00000000" w:rsidDel="00000000" w:rsidP="00000000" w:rsidRDefault="00000000" w:rsidRPr="00000000" w14:paraId="00000046">
      <w:pPr>
        <w:pageBreakBefore w:val="0"/>
        <w:spacing w:after="240" w:before="240" w:lineRule="auto"/>
        <w:ind w:left="-270" w:firstLine="0"/>
        <w:jc w:val="both"/>
        <w:rPr>
          <w:b w:val="1"/>
          <w:color w:val="ff9900"/>
          <w:sz w:val="26"/>
          <w:szCs w:val="26"/>
        </w:rPr>
      </w:pPr>
      <w:r w:rsidDel="00000000" w:rsidR="00000000" w:rsidRPr="00000000">
        <w:rPr>
          <w:sz w:val="18"/>
          <w:szCs w:val="18"/>
          <w:rtl w:val="0"/>
        </w:rPr>
        <w:t xml:space="preserve">Mindspace is a Greek Non-Profit organisation, whose objective is to cultivate the entrepreneurial mentality in young adults and university students so as to mobilize and empower them to actively participate in social, political and economic life as well as to take initiatives for their personal and professional development under the scope of volunteerism and business.  In particular, it plans and implements actions to make them familiar with entrepreneurship in informal contexts (introduction to the business mentality through experiential processes, useful tools and the development of a different way of thinking) or via structured groups for the development of a business idea, regardless of their background (financial, academic, business, political).    It also seeks to create networks of students  who will inspire and voluntarily impart knowledge to their peers in national, Balkan and international levels. In a sum, it promotes the active participation of young people in initiatives with entrepreneurial and educational value, which will act as a catalyst in their empowerment and the development of society.</w:t>
      </w:r>
      <w:r w:rsidDel="00000000" w:rsidR="00000000" w:rsidRPr="00000000">
        <w:rPr>
          <w:rtl w:val="0"/>
        </w:rPr>
      </w:r>
    </w:p>
    <w:p w:rsidR="00000000" w:rsidDel="00000000" w:rsidP="00000000" w:rsidRDefault="00000000" w:rsidRPr="00000000" w14:paraId="00000047">
      <w:pPr>
        <w:pageBreakBefore w:val="0"/>
        <w:spacing w:after="240" w:before="240" w:lineRule="auto"/>
        <w:ind w:left="-420" w:firstLine="0"/>
        <w:jc w:val="center"/>
        <w:rPr>
          <w:b w:val="1"/>
          <w:color w:val="e69138"/>
          <w:sz w:val="28"/>
          <w:szCs w:val="28"/>
        </w:rPr>
      </w:pPr>
      <w:r w:rsidDel="00000000" w:rsidR="00000000" w:rsidRPr="00000000">
        <w:rPr>
          <w:rtl w:val="0"/>
        </w:rPr>
      </w:r>
    </w:p>
    <w:p w:rsidR="00000000" w:rsidDel="00000000" w:rsidP="00000000" w:rsidRDefault="00000000" w:rsidRPr="00000000" w14:paraId="00000048">
      <w:pPr>
        <w:pageBreakBefore w:val="0"/>
        <w:spacing w:after="240" w:before="240" w:lineRule="auto"/>
        <w:ind w:left="-420" w:firstLine="0"/>
        <w:jc w:val="center"/>
        <w:rPr>
          <w:b w:val="1"/>
          <w:color w:val="e69138"/>
          <w:sz w:val="28"/>
          <w:szCs w:val="28"/>
        </w:rPr>
      </w:pPr>
      <w:r w:rsidDel="00000000" w:rsidR="00000000" w:rsidRPr="00000000">
        <w:rPr>
          <w:b w:val="1"/>
          <w:color w:val="e69138"/>
          <w:sz w:val="28"/>
          <w:szCs w:val="28"/>
          <w:rtl w:val="0"/>
        </w:rPr>
        <w:t xml:space="preserve">Υποστηρικτές</w:t>
      </w:r>
    </w:p>
    <w:p w:rsidR="00000000" w:rsidDel="00000000" w:rsidP="00000000" w:rsidRDefault="00000000" w:rsidRPr="00000000" w14:paraId="00000049">
      <w:pPr>
        <w:spacing w:after="240" w:before="240" w:lineRule="auto"/>
        <w:ind w:left="-420" w:firstLine="0"/>
        <w:jc w:val="center"/>
        <w:rPr>
          <w:b w:val="1"/>
          <w:color w:val="e69138"/>
          <w:sz w:val="28"/>
          <w:szCs w:val="28"/>
        </w:rPr>
      </w:pPr>
      <w:r w:rsidDel="00000000" w:rsidR="00000000" w:rsidRPr="00000000">
        <w:rPr>
          <w:b w:val="1"/>
          <w:color w:val="e69138"/>
          <w:sz w:val="28"/>
          <w:szCs w:val="28"/>
          <w:rtl w:val="0"/>
        </w:rPr>
        <w:t xml:space="preserve">    </w:t>
      </w:r>
      <w:r w:rsidDel="00000000" w:rsidR="00000000" w:rsidRPr="00000000">
        <w:rPr>
          <w:b w:val="1"/>
          <w:color w:val="e69138"/>
          <w:sz w:val="28"/>
          <w:szCs w:val="28"/>
        </w:rPr>
        <w:drawing>
          <wp:inline distB="114300" distT="114300" distL="114300" distR="114300">
            <wp:extent cx="4345813" cy="794298"/>
            <wp:effectExtent b="0" l="0" r="0" t="0"/>
            <wp:docPr id="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345813" cy="794298"/>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240" w:before="240" w:lineRule="auto"/>
        <w:ind w:left="-540" w:right="-540" w:firstLine="0"/>
        <w:jc w:val="center"/>
        <w:rPr>
          <w:b w:val="1"/>
          <w:color w:val="e69138"/>
          <w:sz w:val="28"/>
          <w:szCs w:val="28"/>
        </w:rPr>
      </w:pPr>
      <w:r w:rsidDel="00000000" w:rsidR="00000000" w:rsidRPr="00000000">
        <w:rPr>
          <w:b w:val="1"/>
          <w:color w:val="e69138"/>
          <w:sz w:val="28"/>
          <w:szCs w:val="28"/>
          <w:rtl w:val="0"/>
        </w:rPr>
        <w:t xml:space="preserve">Communication Partners</w:t>
      </w:r>
    </w:p>
    <w:p w:rsidR="00000000" w:rsidDel="00000000" w:rsidP="00000000" w:rsidRDefault="00000000" w:rsidRPr="00000000" w14:paraId="0000004B">
      <w:pPr>
        <w:spacing w:after="240" w:before="240" w:lineRule="auto"/>
        <w:ind w:left="-420" w:firstLine="0"/>
        <w:jc w:val="center"/>
        <w:rPr>
          <w:b w:val="1"/>
          <w:color w:val="e69138"/>
          <w:sz w:val="28"/>
          <w:szCs w:val="28"/>
        </w:rPr>
      </w:pPr>
      <w:r w:rsidDel="00000000" w:rsidR="00000000" w:rsidRPr="00000000">
        <w:rPr>
          <w:b w:val="1"/>
          <w:color w:val="e69138"/>
          <w:sz w:val="28"/>
          <w:szCs w:val="28"/>
        </w:rPr>
        <w:drawing>
          <wp:inline distB="114300" distT="114300" distL="114300" distR="114300">
            <wp:extent cx="3338513" cy="834628"/>
            <wp:effectExtent b="0" l="0" r="0" t="0"/>
            <wp:docPr id="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338513" cy="834628"/>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240" w:before="240" w:lineRule="auto"/>
        <w:ind w:left="-540" w:right="-540" w:firstLine="0"/>
        <w:jc w:val="center"/>
        <w:rPr>
          <w:b w:val="1"/>
          <w:color w:val="e69138"/>
          <w:sz w:val="28"/>
          <w:szCs w:val="28"/>
        </w:rPr>
      </w:pPr>
      <w:r w:rsidDel="00000000" w:rsidR="00000000" w:rsidRPr="00000000">
        <w:rPr>
          <w:b w:val="1"/>
          <w:color w:val="e69138"/>
          <w:sz w:val="28"/>
          <w:szCs w:val="28"/>
          <w:rtl w:val="0"/>
        </w:rPr>
        <w:t xml:space="preserve">Community Partners</w:t>
      </w:r>
    </w:p>
    <w:p w:rsidR="00000000" w:rsidDel="00000000" w:rsidP="00000000" w:rsidRDefault="00000000" w:rsidRPr="00000000" w14:paraId="0000004D">
      <w:pPr>
        <w:spacing w:after="240" w:before="240" w:lineRule="auto"/>
        <w:ind w:left="-540" w:right="-540" w:firstLine="0"/>
        <w:jc w:val="center"/>
        <w:rPr>
          <w:b w:val="1"/>
          <w:color w:val="e69138"/>
          <w:sz w:val="28"/>
          <w:szCs w:val="28"/>
        </w:rPr>
      </w:pPr>
      <w:r w:rsidDel="00000000" w:rsidR="00000000" w:rsidRPr="00000000">
        <w:rPr>
          <w:b w:val="1"/>
          <w:color w:val="e69138"/>
          <w:sz w:val="28"/>
          <w:szCs w:val="28"/>
          <w:rtl w:val="0"/>
        </w:rPr>
        <w:t xml:space="preserve">       </w:t>
      </w:r>
      <w:r w:rsidDel="00000000" w:rsidR="00000000" w:rsidRPr="00000000">
        <w:rPr>
          <w:b w:val="1"/>
          <w:color w:val="e69138"/>
          <w:sz w:val="28"/>
          <w:szCs w:val="28"/>
        </w:rPr>
        <w:drawing>
          <wp:inline distB="114300" distT="114300" distL="114300" distR="114300">
            <wp:extent cx="5943600" cy="5003800"/>
            <wp:effectExtent b="0" l="0" r="0" t="0"/>
            <wp:docPr id="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943600" cy="50038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40" w:before="240" w:lineRule="auto"/>
        <w:ind w:left="-540" w:right="-540" w:firstLine="0"/>
        <w:jc w:val="center"/>
        <w:rPr>
          <w:b w:val="1"/>
          <w:color w:val="e69138"/>
          <w:sz w:val="28"/>
          <w:szCs w:val="28"/>
        </w:rPr>
      </w:pPr>
      <w:r w:rsidDel="00000000" w:rsidR="00000000" w:rsidRPr="00000000">
        <w:rPr>
          <w:rtl w:val="0"/>
        </w:rPr>
      </w:r>
    </w:p>
    <w:sectPr>
      <w:headerReference r:id="rId18" w:type="default"/>
      <w:footerReference r:id="rId19" w:type="default"/>
      <w:pgSz w:h="15840" w:w="12240" w:orient="portrait"/>
      <w:pgMar w:bottom="1440" w:top="117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Lato">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ageBreakBefore w:val="0"/>
      <w:rPr/>
    </w:pPr>
    <w:r w:rsidDel="00000000" w:rsidR="00000000" w:rsidRPr="00000000">
      <w:rPr/>
      <w:drawing>
        <wp:inline distB="114300" distT="114300" distL="114300" distR="114300">
          <wp:extent cx="881063" cy="290563"/>
          <wp:effectExtent b="0" l="0" r="0" t="0"/>
          <wp:docPr id="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881063" cy="290563"/>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linkedin.com/company/mindspace-npo/?viewAsMember=true" TargetMode="External"/><Relationship Id="rId10" Type="http://schemas.openxmlformats.org/officeDocument/2006/relationships/hyperlink" Target="https://www.facebook.com/MindspaceGreece" TargetMode="External"/><Relationship Id="rId13" Type="http://schemas.openxmlformats.org/officeDocument/2006/relationships/hyperlink" Target="https://www.mindspace.gr/" TargetMode="External"/><Relationship Id="rId12" Type="http://schemas.openxmlformats.org/officeDocument/2006/relationships/hyperlink" Target="https://www.instagram.com/mindspace.g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indspace.gr/university-q-and-a" TargetMode="External"/><Relationship Id="rId15" Type="http://schemas.openxmlformats.org/officeDocument/2006/relationships/image" Target="media/image2.png"/><Relationship Id="rId14" Type="http://schemas.openxmlformats.org/officeDocument/2006/relationships/hyperlink" Target="https://mindspace.typeform.com/to/A6iasakH" TargetMode="External"/><Relationship Id="rId17" Type="http://schemas.openxmlformats.org/officeDocument/2006/relationships/image" Target="media/image1.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6.png"/><Relationship Id="rId18" Type="http://schemas.openxmlformats.org/officeDocument/2006/relationships/header" Target="header1.xml"/><Relationship Id="rId7" Type="http://schemas.openxmlformats.org/officeDocument/2006/relationships/hyperlink" Target="https://mindspace.typeform.com/to/A6iasakH"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Lato-boldItalic.ttf"/><Relationship Id="rId10" Type="http://schemas.openxmlformats.org/officeDocument/2006/relationships/font" Target="fonts/Lato-italic.ttf"/><Relationship Id="rId9" Type="http://schemas.openxmlformats.org/officeDocument/2006/relationships/font" Target="fonts/Lato-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Lato-regular.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