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E5047" w14:textId="0333A9F0" w:rsidR="004B1A5B" w:rsidRPr="004B1A5B" w:rsidRDefault="004B1A5B" w:rsidP="004B1A5B">
      <w:pPr>
        <w:rPr>
          <w:rFonts w:ascii="Avenir Next" w:hAnsi="Avenir Next" w:cs="Calibri"/>
          <w:b/>
          <w:color w:val="2F5496" w:themeColor="accent1" w:themeShade="BF"/>
          <w:sz w:val="28"/>
          <w:szCs w:val="28"/>
          <w:lang w:val="en-US"/>
        </w:rPr>
      </w:pPr>
      <w:r w:rsidRPr="004B1A5B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Adecco HR</w:t>
      </w:r>
      <w:r w:rsidRPr="004B1A5B">
        <w:rPr>
          <w:rFonts w:ascii="Arial" w:hAnsi="Arial" w:cs="Arial"/>
          <w:color w:val="000000"/>
          <w:sz w:val="18"/>
          <w:szCs w:val="18"/>
          <w:lang w:val="en-US"/>
        </w:rPr>
        <w:t xml:space="preserve"> is the global leader in HR services, certified in Greece with ISO 9001:2015 in the field of search and selection services and temporary placement. Adecco is currently seeking, on behalf of its client, for a dynamic professional to cover the following position:</w:t>
      </w:r>
      <w:r w:rsidRPr="004B1A5B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4B1A5B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4B1A5B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Customer Service Engineer</w:t>
      </w:r>
      <w:r w:rsidRPr="004B1A5B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(Located in Patra)</w:t>
      </w:r>
    </w:p>
    <w:p w14:paraId="1B7BD01C" w14:textId="7DD6B7BB" w:rsidR="004B1A5B" w:rsidRPr="004B1A5B" w:rsidRDefault="004B1A5B" w:rsidP="004B1A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 w:rsidRPr="004B1A5B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4B1A5B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4B1A5B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Job Description</w:t>
      </w:r>
      <w:r w:rsidRPr="004B1A5B">
        <w:rPr>
          <w:rFonts w:ascii="Arial" w:hAnsi="Arial" w:cs="Arial"/>
          <w:color w:val="000000"/>
          <w:sz w:val="18"/>
          <w:szCs w:val="18"/>
          <w:lang w:val="en-US"/>
        </w:rPr>
        <w:br/>
        <w:t>•   Organize service calls by directing them to service network</w:t>
      </w:r>
    </w:p>
    <w:p w14:paraId="2901F133" w14:textId="77777777" w:rsidR="004B1A5B" w:rsidRDefault="004B1A5B" w:rsidP="004B1A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 w:rsidRPr="004B1A5B">
        <w:rPr>
          <w:rFonts w:ascii="Arial" w:hAnsi="Arial" w:cs="Arial"/>
          <w:color w:val="000000"/>
          <w:sz w:val="18"/>
          <w:szCs w:val="18"/>
          <w:lang w:val="en-US"/>
        </w:rPr>
        <w:t>•   Technical liaison between customers and Company - Helps customers navigate through our technical</w:t>
      </w:r>
    </w:p>
    <w:p w14:paraId="77EB9171" w14:textId="12D24DDE" w:rsidR="004B1A5B" w:rsidRPr="004B1A5B" w:rsidRDefault="004B1A5B" w:rsidP="004B1A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 w:rsidRPr="004B1A5B">
        <w:rPr>
          <w:rFonts w:ascii="Arial" w:hAnsi="Arial" w:cs="Arial"/>
          <w:color w:val="000000"/>
          <w:sz w:val="18"/>
          <w:szCs w:val="18"/>
          <w:lang w:val="en-US"/>
        </w:rPr>
        <w:t xml:space="preserve">process, </w:t>
      </w:r>
      <w:proofErr w:type="gramStart"/>
      <w:r w:rsidRPr="004B1A5B">
        <w:rPr>
          <w:rFonts w:ascii="Arial" w:hAnsi="Arial" w:cs="Arial"/>
          <w:color w:val="000000"/>
          <w:sz w:val="18"/>
          <w:szCs w:val="18"/>
          <w:lang w:val="en-US"/>
        </w:rPr>
        <w:t>services</w:t>
      </w:r>
      <w:proofErr w:type="gramEnd"/>
      <w:r w:rsidRPr="004B1A5B">
        <w:rPr>
          <w:rFonts w:ascii="Arial" w:hAnsi="Arial" w:cs="Arial"/>
          <w:color w:val="000000"/>
          <w:sz w:val="18"/>
          <w:szCs w:val="18"/>
          <w:lang w:val="en-US"/>
        </w:rPr>
        <w:t xml:space="preserve"> and products</w:t>
      </w:r>
    </w:p>
    <w:p w14:paraId="2337A300" w14:textId="40845213" w:rsidR="004B1A5B" w:rsidRPr="004B1A5B" w:rsidRDefault="004B1A5B" w:rsidP="004B1A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 w:rsidRPr="004B1A5B">
        <w:rPr>
          <w:rFonts w:ascii="Arial" w:hAnsi="Arial" w:cs="Arial"/>
          <w:color w:val="000000"/>
          <w:sz w:val="18"/>
          <w:szCs w:val="18"/>
          <w:lang w:val="en-US"/>
        </w:rPr>
        <w:t xml:space="preserve">•   Organize Technical seminars and </w:t>
      </w:r>
      <w:proofErr w:type="spellStart"/>
      <w:r w:rsidRPr="004B1A5B">
        <w:rPr>
          <w:rFonts w:ascii="Arial" w:hAnsi="Arial" w:cs="Arial"/>
          <w:color w:val="000000"/>
          <w:sz w:val="18"/>
          <w:szCs w:val="18"/>
          <w:lang w:val="en-US"/>
        </w:rPr>
        <w:t>Trainings</w:t>
      </w:r>
      <w:proofErr w:type="spellEnd"/>
    </w:p>
    <w:p w14:paraId="2874EFB9" w14:textId="2F4D84D6" w:rsidR="004B1A5B" w:rsidRPr="004B1A5B" w:rsidRDefault="004B1A5B" w:rsidP="004B1A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 w:rsidRPr="004B1A5B">
        <w:rPr>
          <w:rFonts w:ascii="Arial" w:hAnsi="Arial" w:cs="Arial"/>
          <w:color w:val="000000"/>
          <w:sz w:val="18"/>
          <w:szCs w:val="18"/>
          <w:lang w:val="en-US"/>
        </w:rPr>
        <w:t xml:space="preserve">•   Monitors service calls. </w:t>
      </w:r>
    </w:p>
    <w:p w14:paraId="291D52F1" w14:textId="4BEDC8BA" w:rsidR="004B1A5B" w:rsidRPr="004B1A5B" w:rsidRDefault="004B1A5B" w:rsidP="004B1A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 w:rsidRPr="004B1A5B">
        <w:rPr>
          <w:rFonts w:ascii="Arial" w:hAnsi="Arial" w:cs="Arial"/>
          <w:color w:val="000000"/>
          <w:sz w:val="18"/>
          <w:szCs w:val="18"/>
          <w:lang w:val="en-US"/>
        </w:rPr>
        <w:t>•   Manages and monitors support delivery of spares and services knowledgeable on a wide range.</w:t>
      </w:r>
    </w:p>
    <w:p w14:paraId="6503AD02" w14:textId="7C3A703E" w:rsidR="004B1A5B" w:rsidRPr="004B1A5B" w:rsidRDefault="004B1A5B" w:rsidP="004B1A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 w:rsidRPr="004B1A5B">
        <w:rPr>
          <w:rFonts w:ascii="Arial" w:hAnsi="Arial" w:cs="Arial"/>
          <w:color w:val="000000"/>
          <w:sz w:val="18"/>
          <w:szCs w:val="18"/>
          <w:lang w:val="en-US"/>
        </w:rPr>
        <w:t xml:space="preserve">•   Communicate Key Customers and maintains After Sales Support Delivery Plans that capture </w:t>
      </w:r>
      <w:proofErr w:type="gramStart"/>
      <w:r w:rsidRPr="004B1A5B">
        <w:rPr>
          <w:rFonts w:ascii="Arial" w:hAnsi="Arial" w:cs="Arial"/>
          <w:color w:val="000000"/>
          <w:sz w:val="18"/>
          <w:szCs w:val="18"/>
          <w:lang w:val="en-US"/>
        </w:rPr>
        <w:t>particular services portfolio</w:t>
      </w:r>
      <w:proofErr w:type="gramEnd"/>
      <w:r w:rsidRPr="004B1A5B">
        <w:rPr>
          <w:rFonts w:ascii="Arial" w:hAnsi="Arial" w:cs="Arial"/>
          <w:color w:val="000000"/>
          <w:sz w:val="18"/>
          <w:szCs w:val="18"/>
          <w:lang w:val="en-US"/>
        </w:rPr>
        <w:t xml:space="preserve"> suitable for their local market.</w:t>
      </w:r>
    </w:p>
    <w:p w14:paraId="59110E2D" w14:textId="4A8F0A2B" w:rsidR="004B1A5B" w:rsidRPr="004B1A5B" w:rsidRDefault="004B1A5B" w:rsidP="004B1A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 w:rsidRPr="004B1A5B">
        <w:rPr>
          <w:rFonts w:ascii="Arial" w:hAnsi="Arial" w:cs="Arial"/>
          <w:color w:val="000000"/>
          <w:sz w:val="18"/>
          <w:szCs w:val="18"/>
          <w:lang w:val="en-US"/>
        </w:rPr>
        <w:t>•   Manages the delivery and follow-up of proactive support designed to increase customer relationship with our company and our products.</w:t>
      </w:r>
    </w:p>
    <w:p w14:paraId="7E59B620" w14:textId="1D8EE145" w:rsidR="004B1A5B" w:rsidRPr="004B1A5B" w:rsidRDefault="004B1A5B" w:rsidP="004B1A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 w:rsidRPr="004B1A5B">
        <w:rPr>
          <w:rFonts w:ascii="Arial" w:hAnsi="Arial" w:cs="Arial"/>
          <w:color w:val="000000"/>
          <w:sz w:val="18"/>
          <w:szCs w:val="18"/>
          <w:lang w:val="en-US"/>
        </w:rPr>
        <w:t>•   Organize &amp; monitors spare parts supply.</w:t>
      </w:r>
    </w:p>
    <w:p w14:paraId="52ACEB66" w14:textId="6844416D" w:rsidR="004B1A5B" w:rsidRPr="004B1A5B" w:rsidRDefault="004B1A5B" w:rsidP="004B1A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 w:rsidRPr="004B1A5B">
        <w:rPr>
          <w:rFonts w:ascii="Arial" w:hAnsi="Arial" w:cs="Arial"/>
          <w:color w:val="000000"/>
          <w:sz w:val="18"/>
          <w:szCs w:val="18"/>
          <w:lang w:val="en-US"/>
        </w:rPr>
        <w:t>•   Develop reactive support cases, which will enhance customer’s trust.</w:t>
      </w:r>
    </w:p>
    <w:p w14:paraId="4ECF98F9" w14:textId="6C85E8E3" w:rsidR="004B1A5B" w:rsidRPr="004B1A5B" w:rsidRDefault="004B1A5B" w:rsidP="004B1A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 w:rsidRPr="004B1A5B">
        <w:rPr>
          <w:rFonts w:ascii="Arial" w:hAnsi="Arial" w:cs="Arial"/>
          <w:color w:val="000000"/>
          <w:sz w:val="18"/>
          <w:szCs w:val="18"/>
          <w:lang w:val="en-US"/>
        </w:rPr>
        <w:t xml:space="preserve">•   By bringing the best possible level of service and knowledge about Client’s needs, the candidate should contribute to sales opportunities and Premier contracts renewal. </w:t>
      </w:r>
    </w:p>
    <w:p w14:paraId="261ED7A9" w14:textId="1A344E36" w:rsidR="004B1A5B" w:rsidRPr="004B1A5B" w:rsidRDefault="004B1A5B" w:rsidP="004B1A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 w:rsidRPr="004B1A5B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4B1A5B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4B1A5B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Candidate Profile</w:t>
      </w:r>
      <w:r w:rsidRPr="004B1A5B">
        <w:rPr>
          <w:rFonts w:ascii="Arial" w:hAnsi="Arial" w:cs="Arial"/>
          <w:color w:val="000000"/>
          <w:sz w:val="18"/>
          <w:szCs w:val="18"/>
          <w:lang w:val="en-US"/>
        </w:rPr>
        <w:br/>
        <w:t>•   Fluency in English &amp; Greek (French or Italian will be considered as plus)</w:t>
      </w:r>
    </w:p>
    <w:p w14:paraId="084445EB" w14:textId="2146ACC5" w:rsidR="004B1A5B" w:rsidRPr="004B1A5B" w:rsidRDefault="004B1A5B" w:rsidP="004B1A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 w:rsidRPr="004B1A5B">
        <w:rPr>
          <w:rFonts w:ascii="Arial" w:hAnsi="Arial" w:cs="Arial"/>
          <w:color w:val="000000"/>
          <w:sz w:val="18"/>
          <w:szCs w:val="18"/>
          <w:lang w:val="en-US"/>
        </w:rPr>
        <w:t xml:space="preserve">•   2 - 5 years of experience in Technical Sector </w:t>
      </w:r>
    </w:p>
    <w:p w14:paraId="3E3AF27B" w14:textId="79F20E54" w:rsidR="004B1A5B" w:rsidRPr="004B1A5B" w:rsidRDefault="004B1A5B" w:rsidP="004B1A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 w:rsidRPr="004B1A5B">
        <w:rPr>
          <w:rFonts w:ascii="Arial" w:hAnsi="Arial" w:cs="Arial"/>
          <w:color w:val="000000"/>
          <w:sz w:val="18"/>
          <w:szCs w:val="18"/>
          <w:lang w:val="en-US"/>
        </w:rPr>
        <w:t xml:space="preserve">•   BS/BA degree in Engineering </w:t>
      </w:r>
    </w:p>
    <w:p w14:paraId="767535AB" w14:textId="25D74465" w:rsidR="004B1A5B" w:rsidRPr="004B1A5B" w:rsidRDefault="004B1A5B" w:rsidP="004B1A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 w:rsidRPr="004B1A5B">
        <w:rPr>
          <w:rFonts w:ascii="Arial" w:hAnsi="Arial" w:cs="Arial"/>
          <w:color w:val="000000"/>
          <w:sz w:val="18"/>
          <w:szCs w:val="18"/>
          <w:lang w:val="en-US"/>
        </w:rPr>
        <w:t xml:space="preserve">•   Competency in Analytical Problem Solving </w:t>
      </w:r>
    </w:p>
    <w:p w14:paraId="0998CAEC" w14:textId="536AED45" w:rsidR="004B1A5B" w:rsidRPr="004B1A5B" w:rsidRDefault="004B1A5B" w:rsidP="004B1A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 w:rsidRPr="004B1A5B">
        <w:rPr>
          <w:rFonts w:ascii="Arial" w:hAnsi="Arial" w:cs="Arial"/>
          <w:color w:val="000000"/>
          <w:sz w:val="18"/>
          <w:szCs w:val="18"/>
          <w:lang w:val="en-US"/>
        </w:rPr>
        <w:t>•   Client facing experience</w:t>
      </w:r>
    </w:p>
    <w:p w14:paraId="45AD857E" w14:textId="76EC0AAC" w:rsidR="004B1A5B" w:rsidRPr="004B1A5B" w:rsidRDefault="004B1A5B" w:rsidP="004B1A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 w:rsidRPr="004B1A5B">
        <w:rPr>
          <w:rFonts w:ascii="Arial" w:hAnsi="Arial" w:cs="Arial"/>
          <w:color w:val="000000"/>
          <w:sz w:val="18"/>
          <w:szCs w:val="18"/>
          <w:lang w:val="en-US"/>
        </w:rPr>
        <w:t xml:space="preserve">•   Relationship building and good communication skills </w:t>
      </w:r>
    </w:p>
    <w:p w14:paraId="2CE710BC" w14:textId="7424A37B" w:rsidR="004B1A5B" w:rsidRPr="004B1A5B" w:rsidRDefault="004B1A5B" w:rsidP="004B1A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 w:rsidRPr="004B1A5B">
        <w:rPr>
          <w:rFonts w:ascii="Arial" w:hAnsi="Arial" w:cs="Arial"/>
          <w:color w:val="000000"/>
          <w:sz w:val="18"/>
          <w:szCs w:val="18"/>
          <w:lang w:val="en-US"/>
        </w:rPr>
        <w:t xml:space="preserve">•   Ability to plan, execute and forecast actions in advance </w:t>
      </w:r>
    </w:p>
    <w:p w14:paraId="3779CD98" w14:textId="69A6D00E" w:rsidR="004B1A5B" w:rsidRPr="004B1A5B" w:rsidRDefault="004B1A5B" w:rsidP="004B1A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 w:rsidRPr="004B1A5B">
        <w:rPr>
          <w:rFonts w:ascii="Arial" w:hAnsi="Arial" w:cs="Arial"/>
          <w:color w:val="000000"/>
          <w:sz w:val="18"/>
          <w:szCs w:val="18"/>
          <w:lang w:val="en-US"/>
        </w:rPr>
        <w:t xml:space="preserve">•   Ability to effectively communicate Value Proposition to company’s Clients </w:t>
      </w:r>
    </w:p>
    <w:p w14:paraId="0036DBF9" w14:textId="56D11D21" w:rsidR="004B1A5B" w:rsidRDefault="004B1A5B" w:rsidP="004B1A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4B1A5B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The Company Offers</w:t>
      </w:r>
    </w:p>
    <w:p w14:paraId="3E27E4EE" w14:textId="715134A9" w:rsidR="004B1A5B" w:rsidRPr="004B1A5B" w:rsidRDefault="004B1A5B" w:rsidP="004B1A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 w:rsidRPr="004B1A5B">
        <w:rPr>
          <w:rFonts w:ascii="Arial" w:hAnsi="Arial" w:cs="Arial"/>
          <w:color w:val="000000"/>
          <w:sz w:val="18"/>
          <w:szCs w:val="18"/>
          <w:lang w:val="en-US"/>
        </w:rPr>
        <w:t xml:space="preserve">•   Dynamic and prestigious work environment </w:t>
      </w:r>
    </w:p>
    <w:p w14:paraId="1B865801" w14:textId="2001E962" w:rsidR="004B1A5B" w:rsidRPr="004B1A5B" w:rsidRDefault="004B1A5B" w:rsidP="004B1A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 w:rsidRPr="004B1A5B">
        <w:rPr>
          <w:rFonts w:ascii="Arial" w:hAnsi="Arial" w:cs="Arial"/>
          <w:color w:val="000000"/>
          <w:sz w:val="18"/>
          <w:szCs w:val="18"/>
          <w:lang w:val="en-US"/>
        </w:rPr>
        <w:t xml:space="preserve">•   The best tools and technologies at your fingertips </w:t>
      </w:r>
    </w:p>
    <w:p w14:paraId="0BEAD42A" w14:textId="07C3087B" w:rsidR="004B1A5B" w:rsidRPr="004B1A5B" w:rsidRDefault="004B1A5B" w:rsidP="004B1A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 w:rsidRPr="004B1A5B">
        <w:rPr>
          <w:rFonts w:ascii="Arial" w:hAnsi="Arial" w:cs="Arial"/>
          <w:color w:val="000000"/>
          <w:sz w:val="18"/>
          <w:szCs w:val="18"/>
          <w:lang w:val="en-US"/>
        </w:rPr>
        <w:t xml:space="preserve">•   Smart and motivated team </w:t>
      </w:r>
    </w:p>
    <w:p w14:paraId="4ADA12C5" w14:textId="607C3AD8" w:rsidR="004B1A5B" w:rsidRPr="004B1A5B" w:rsidRDefault="004B1A5B" w:rsidP="004B1A5B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4B1A5B">
        <w:rPr>
          <w:rFonts w:ascii="Arial" w:hAnsi="Arial" w:cs="Arial"/>
          <w:color w:val="000000"/>
          <w:sz w:val="18"/>
          <w:szCs w:val="18"/>
          <w:lang w:val="en-US"/>
        </w:rPr>
        <w:t>•   Unique chance for personal development</w:t>
      </w:r>
    </w:p>
    <w:p w14:paraId="53A19122" w14:textId="0EFF3030" w:rsidR="004B1A5B" w:rsidRDefault="004B1A5B" w:rsidP="004B1A5B">
      <w:pP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br/>
        <w:t>To apply for this job opening please submit your CV at:</w:t>
      </w:r>
      <w:r w:rsidRPr="00D96EF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D96EF9" w:rsidRPr="00D96EF9">
        <w:rPr>
          <w:rFonts w:ascii="Arial" w:hAnsi="Arial" w:cs="Arial"/>
          <w:color w:val="000000"/>
          <w:sz w:val="18"/>
          <w:szCs w:val="18"/>
          <w:lang w:val="en-US"/>
        </w:rPr>
        <w:t>https://springprofessional.secure.force.com/jobboard/QuickApplyToJob?JobId=a0W4I00000W8bmwUAB&amp;boardName=Greece%20Staffing%20Adecco%20ENG&amp;language=elen</w:t>
      </w:r>
    </w:p>
    <w:p w14:paraId="7849AF99" w14:textId="77777777" w:rsidR="004B1A5B" w:rsidRDefault="004B1A5B" w:rsidP="004B1A5B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14:paraId="3DE27E89" w14:textId="77777777" w:rsidR="004B1A5B" w:rsidRDefault="004B1A5B" w:rsidP="004B1A5B">
      <w:pP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After the screening of the CVs, we will contact the candidates who meet the profile’s requirements to arrange an interview.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r>
        <w:rPr>
          <w:rFonts w:ascii="Arial" w:hAnsi="Arial" w:cs="Arial"/>
          <w:color w:val="000000"/>
          <w:sz w:val="18"/>
          <w:szCs w:val="18"/>
          <w:lang w:val="en-US"/>
        </w:rPr>
        <w:br/>
        <w:t>All applications are considered as strictly confidential.</w:t>
      </w:r>
    </w:p>
    <w:p w14:paraId="547B3BEF" w14:textId="77777777" w:rsidR="00354251" w:rsidRDefault="00354251"/>
    <w:sectPr w:rsidR="003542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F484C"/>
    <w:multiLevelType w:val="hybridMultilevel"/>
    <w:tmpl w:val="A6B869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76DE8"/>
    <w:multiLevelType w:val="hybridMultilevel"/>
    <w:tmpl w:val="1A9C27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D4EC4"/>
    <w:multiLevelType w:val="hybridMultilevel"/>
    <w:tmpl w:val="DDE8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5B"/>
    <w:rsid w:val="00354251"/>
    <w:rsid w:val="004B1A5B"/>
    <w:rsid w:val="00C95F7F"/>
    <w:rsid w:val="00D96EF9"/>
    <w:rsid w:val="00F1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2450"/>
  <w15:chartTrackingRefBased/>
  <w15:docId w15:val="{FC0FCE5C-BD67-4CB3-91C4-DD8C957A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A5B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Riga</dc:creator>
  <cp:keywords/>
  <dc:description/>
  <cp:lastModifiedBy>Marina Riga</cp:lastModifiedBy>
  <cp:revision>2</cp:revision>
  <dcterms:created xsi:type="dcterms:W3CDTF">2022-02-22T15:13:00Z</dcterms:created>
  <dcterms:modified xsi:type="dcterms:W3CDTF">2022-02-22T15:26:00Z</dcterms:modified>
</cp:coreProperties>
</file>